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C640B" w14:textId="77777777" w:rsidR="0002482E" w:rsidRPr="00EC4676" w:rsidRDefault="0002482E" w:rsidP="00633579">
      <w:pPr>
        <w:pStyle w:val="Heading2"/>
      </w:pPr>
      <w:r w:rsidRPr="00EC4676">
        <w:t>COUNTY COUNCIL OF PRINCE GEORGE'S COUNTY, MARYLAND</w:t>
      </w:r>
    </w:p>
    <w:p w14:paraId="6386B0EB" w14:textId="1B683152" w:rsidR="0002482E" w:rsidRPr="00EC4676" w:rsidRDefault="008932E6" w:rsidP="00592F1D">
      <w:pPr>
        <w:suppressLineNumbers/>
        <w:jc w:val="center"/>
        <w:rPr>
          <w:b/>
        </w:rPr>
      </w:pPr>
      <w:r w:rsidRPr="00EC4676">
        <w:rPr>
          <w:b/>
          <w:noProof/>
        </w:rPr>
        <mc:AlternateContent>
          <mc:Choice Requires="wps">
            <w:drawing>
              <wp:anchor distT="0" distB="0" distL="114300" distR="114300" simplePos="0" relativeHeight="251658240" behindDoc="0" locked="0" layoutInCell="0" allowOverlap="1" wp14:anchorId="1CE6FCA3" wp14:editId="61FF8DBB">
                <wp:simplePos x="0" y="0"/>
                <wp:positionH relativeFrom="column">
                  <wp:posOffset>7223760</wp:posOffset>
                </wp:positionH>
                <wp:positionV relativeFrom="paragraph">
                  <wp:posOffset>185420</wp:posOffset>
                </wp:positionV>
                <wp:extent cx="91440" cy="91440"/>
                <wp:effectExtent l="0" t="0" r="0" b="0"/>
                <wp:wrapNone/>
                <wp:docPr id="663566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154FC786" w14:textId="77777777" w:rsidR="00D80427" w:rsidRDefault="00D80427">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E6FCA3" id="_x0000_t202" coordsize="21600,21600" o:spt="202" path="m,l,21600r21600,l21600,xe">
                <v:stroke joinstyle="miter"/>
                <v:path gradientshapeok="t" o:connecttype="rect"/>
              </v:shapetype>
              <v:shape id="Text Box 2" o:spid="_x0000_s1026" type="#_x0000_t202" style="position:absolute;left:0;text-align:left;margin-left:568.8pt;margin-top:14.6pt;width:7.2pt;height: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154FC786" w14:textId="77777777" w:rsidR="00D80427" w:rsidRDefault="00D80427">
                      <w:r>
                        <w:t xml:space="preserve">  </w:t>
                      </w:r>
                    </w:p>
                  </w:txbxContent>
                </v:textbox>
              </v:shape>
            </w:pict>
          </mc:Fallback>
        </mc:AlternateContent>
      </w:r>
      <w:r w:rsidR="00A939EF" w:rsidRPr="00EC4676">
        <w:rPr>
          <w:b/>
        </w:rPr>
        <w:t>20</w:t>
      </w:r>
      <w:r w:rsidR="00E50765" w:rsidRPr="00EC4676">
        <w:rPr>
          <w:b/>
        </w:rPr>
        <w:t>2</w:t>
      </w:r>
      <w:r w:rsidR="00A53039">
        <w:rPr>
          <w:b/>
        </w:rPr>
        <w:t>6</w:t>
      </w:r>
      <w:r w:rsidR="0002482E" w:rsidRPr="00EC4676">
        <w:rPr>
          <w:b/>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360"/>
        <w:gridCol w:w="180"/>
        <w:gridCol w:w="630"/>
        <w:gridCol w:w="630"/>
        <w:gridCol w:w="6300"/>
      </w:tblGrid>
      <w:tr w:rsidR="00991CE6" w:rsidRPr="00EC4676" w14:paraId="3DC6904B" w14:textId="77777777">
        <w:trPr>
          <w:trHeight w:val="440"/>
        </w:trPr>
        <w:tc>
          <w:tcPr>
            <w:tcW w:w="1080" w:type="dxa"/>
            <w:tcBorders>
              <w:top w:val="nil"/>
              <w:left w:val="nil"/>
              <w:bottom w:val="nil"/>
              <w:right w:val="nil"/>
            </w:tcBorders>
            <w:vAlign w:val="bottom"/>
          </w:tcPr>
          <w:p w14:paraId="413E06AE" w14:textId="77777777" w:rsidR="00991CE6" w:rsidRPr="00EC4676" w:rsidRDefault="00991CE6" w:rsidP="00592F1D">
            <w:pPr>
              <w:pStyle w:val="Title-Table"/>
              <w:suppressLineNumbers/>
              <w:spacing w:line="240" w:lineRule="auto"/>
              <w:rPr>
                <w:noProof/>
                <w:snapToGrid/>
              </w:rPr>
            </w:pPr>
            <w:r w:rsidRPr="00EC4676">
              <w:rPr>
                <w:noProof/>
                <w:snapToGrid/>
              </w:rPr>
              <w:t>Bill No.</w:t>
            </w:r>
          </w:p>
        </w:tc>
        <w:tc>
          <w:tcPr>
            <w:tcW w:w="8100" w:type="dxa"/>
            <w:gridSpan w:val="5"/>
            <w:tcBorders>
              <w:top w:val="nil"/>
              <w:left w:val="nil"/>
              <w:bottom w:val="single" w:sz="6" w:space="0" w:color="auto"/>
              <w:right w:val="nil"/>
            </w:tcBorders>
            <w:vAlign w:val="bottom"/>
          </w:tcPr>
          <w:p w14:paraId="03931CDA" w14:textId="011AA61F" w:rsidR="00991CE6" w:rsidRPr="00EC4676" w:rsidRDefault="00991CE6" w:rsidP="00592F1D">
            <w:pPr>
              <w:pStyle w:val="Title-Table"/>
              <w:suppressLineNumbers/>
              <w:spacing w:line="240" w:lineRule="auto"/>
            </w:pPr>
            <w:r w:rsidRPr="00EC4676">
              <w:tab/>
            </w:r>
            <w:r w:rsidRPr="00EC4676">
              <w:tab/>
            </w:r>
            <w:r w:rsidRPr="00EC4676">
              <w:tab/>
            </w:r>
            <w:r w:rsidRPr="00EC4676">
              <w:tab/>
              <w:t>CB-</w:t>
            </w:r>
            <w:r w:rsidR="00EB39A7" w:rsidRPr="00EC4676">
              <w:t>0</w:t>
            </w:r>
            <w:r w:rsidR="007C4B31">
              <w:t>5</w:t>
            </w:r>
            <w:r w:rsidR="00A53039">
              <w:t>0</w:t>
            </w:r>
            <w:r w:rsidR="00EB39A7" w:rsidRPr="00EC4676">
              <w:t>-</w:t>
            </w:r>
            <w:r w:rsidRPr="00EC4676">
              <w:t>202</w:t>
            </w:r>
            <w:r w:rsidR="00A53039">
              <w:t>6</w:t>
            </w:r>
          </w:p>
        </w:tc>
      </w:tr>
      <w:tr w:rsidR="0002482E" w:rsidRPr="00EC4676" w14:paraId="7A83D02A" w14:textId="77777777">
        <w:trPr>
          <w:trHeight w:val="440"/>
        </w:trPr>
        <w:tc>
          <w:tcPr>
            <w:tcW w:w="1440" w:type="dxa"/>
            <w:gridSpan w:val="2"/>
            <w:tcBorders>
              <w:top w:val="nil"/>
              <w:left w:val="nil"/>
              <w:bottom w:val="nil"/>
              <w:right w:val="nil"/>
            </w:tcBorders>
            <w:vAlign w:val="bottom"/>
          </w:tcPr>
          <w:p w14:paraId="059A5076" w14:textId="77777777" w:rsidR="0002482E" w:rsidRPr="00EC4676" w:rsidRDefault="0002482E" w:rsidP="00592F1D">
            <w:pPr>
              <w:pStyle w:val="Title-Table"/>
              <w:suppressLineNumbers/>
              <w:spacing w:line="240" w:lineRule="auto"/>
            </w:pPr>
            <w:r w:rsidRPr="00EC4676">
              <w:t>Chapter No.</w:t>
            </w:r>
          </w:p>
        </w:tc>
        <w:tc>
          <w:tcPr>
            <w:tcW w:w="7740" w:type="dxa"/>
            <w:gridSpan w:val="4"/>
            <w:tcBorders>
              <w:top w:val="nil"/>
              <w:left w:val="nil"/>
              <w:bottom w:val="single" w:sz="6" w:space="0" w:color="auto"/>
              <w:right w:val="nil"/>
            </w:tcBorders>
            <w:vAlign w:val="bottom"/>
          </w:tcPr>
          <w:p w14:paraId="0C0D6FB9" w14:textId="77777777" w:rsidR="0002482E" w:rsidRPr="00EC4676" w:rsidRDefault="0002482E" w:rsidP="00592F1D">
            <w:pPr>
              <w:pStyle w:val="Title-Table"/>
              <w:suppressLineNumbers/>
              <w:spacing w:line="240" w:lineRule="auto"/>
            </w:pPr>
          </w:p>
        </w:tc>
      </w:tr>
      <w:tr w:rsidR="0002482E" w:rsidRPr="00EC4676" w14:paraId="2F585E5F" w14:textId="77777777" w:rsidTr="00EB39A7">
        <w:trPr>
          <w:trHeight w:val="440"/>
        </w:trPr>
        <w:tc>
          <w:tcPr>
            <w:tcW w:w="2880" w:type="dxa"/>
            <w:gridSpan w:val="5"/>
            <w:tcBorders>
              <w:top w:val="nil"/>
              <w:left w:val="nil"/>
              <w:bottom w:val="nil"/>
              <w:right w:val="nil"/>
            </w:tcBorders>
            <w:vAlign w:val="bottom"/>
          </w:tcPr>
          <w:p w14:paraId="2DD5D1CC" w14:textId="77777777" w:rsidR="0002482E" w:rsidRPr="00EC4676" w:rsidRDefault="0002482E" w:rsidP="00592F1D">
            <w:pPr>
              <w:pStyle w:val="Title-Table"/>
              <w:suppressLineNumbers/>
              <w:spacing w:line="240" w:lineRule="auto"/>
            </w:pPr>
            <w:r w:rsidRPr="00EC4676">
              <w:t>Proposed and Presented by</w:t>
            </w:r>
          </w:p>
        </w:tc>
        <w:tc>
          <w:tcPr>
            <w:tcW w:w="6300" w:type="dxa"/>
            <w:tcBorders>
              <w:top w:val="nil"/>
              <w:left w:val="nil"/>
              <w:bottom w:val="single" w:sz="6" w:space="0" w:color="auto"/>
              <w:right w:val="nil"/>
            </w:tcBorders>
            <w:vAlign w:val="bottom"/>
          </w:tcPr>
          <w:p w14:paraId="7EDE405E" w14:textId="77777777" w:rsidR="0002482E" w:rsidRPr="00EC4676" w:rsidRDefault="00EB39A7" w:rsidP="00592F1D">
            <w:pPr>
              <w:pStyle w:val="Title-Table"/>
              <w:suppressLineNumbers/>
              <w:spacing w:line="240" w:lineRule="auto"/>
            </w:pPr>
            <w:r w:rsidRPr="00EC4676">
              <w:t>The Chair (by request – County Executive)</w:t>
            </w:r>
          </w:p>
        </w:tc>
      </w:tr>
      <w:tr w:rsidR="0002482E" w:rsidRPr="00EC4676" w14:paraId="67FD94FC" w14:textId="77777777">
        <w:trPr>
          <w:trHeight w:val="440"/>
        </w:trPr>
        <w:tc>
          <w:tcPr>
            <w:tcW w:w="1620" w:type="dxa"/>
            <w:gridSpan w:val="3"/>
            <w:tcBorders>
              <w:top w:val="nil"/>
              <w:left w:val="nil"/>
              <w:bottom w:val="nil"/>
              <w:right w:val="nil"/>
            </w:tcBorders>
            <w:vAlign w:val="bottom"/>
          </w:tcPr>
          <w:p w14:paraId="6C291EAD" w14:textId="77777777" w:rsidR="0002482E" w:rsidRPr="00EC4676" w:rsidRDefault="0002482E" w:rsidP="00592F1D">
            <w:pPr>
              <w:pStyle w:val="Title-Table"/>
              <w:suppressLineNumbers/>
              <w:spacing w:line="240" w:lineRule="auto"/>
              <w:rPr>
                <w:noProof/>
                <w:snapToGrid/>
              </w:rPr>
            </w:pPr>
            <w:r w:rsidRPr="00EC4676">
              <w:t>Introduced by</w:t>
            </w:r>
          </w:p>
        </w:tc>
        <w:tc>
          <w:tcPr>
            <w:tcW w:w="7560" w:type="dxa"/>
            <w:gridSpan w:val="3"/>
            <w:tcBorders>
              <w:top w:val="nil"/>
              <w:left w:val="nil"/>
              <w:bottom w:val="nil"/>
              <w:right w:val="nil"/>
            </w:tcBorders>
            <w:vAlign w:val="bottom"/>
          </w:tcPr>
          <w:p w14:paraId="008ACD96" w14:textId="1025DA65" w:rsidR="0002482E" w:rsidRPr="00EC4676" w:rsidRDefault="005132FA" w:rsidP="00592F1D">
            <w:pPr>
              <w:pStyle w:val="Title-Table"/>
              <w:suppressLineNumbers/>
              <w:spacing w:line="240" w:lineRule="auto"/>
            </w:pPr>
            <w:r>
              <w:tab/>
            </w:r>
            <w:r>
              <w:tab/>
              <w:t>Council Member Oriadha</w:t>
            </w:r>
          </w:p>
        </w:tc>
      </w:tr>
      <w:tr w:rsidR="0002482E" w:rsidRPr="00EC4676" w14:paraId="3127D9FF" w14:textId="77777777">
        <w:trPr>
          <w:trHeight w:val="440"/>
        </w:trPr>
        <w:tc>
          <w:tcPr>
            <w:tcW w:w="1620" w:type="dxa"/>
            <w:gridSpan w:val="3"/>
            <w:tcBorders>
              <w:top w:val="nil"/>
              <w:left w:val="nil"/>
              <w:bottom w:val="nil"/>
              <w:right w:val="nil"/>
            </w:tcBorders>
            <w:vAlign w:val="bottom"/>
          </w:tcPr>
          <w:p w14:paraId="064968CF" w14:textId="77777777" w:rsidR="0002482E" w:rsidRPr="00EC4676" w:rsidRDefault="0002482E" w:rsidP="00592F1D">
            <w:pPr>
              <w:pStyle w:val="Title-Table"/>
              <w:suppressLineNumbers/>
              <w:spacing w:line="240" w:lineRule="auto"/>
              <w:rPr>
                <w:noProof/>
                <w:snapToGrid/>
              </w:rPr>
            </w:pPr>
            <w:r w:rsidRPr="00EC4676">
              <w:t>Co-Sponsors</w:t>
            </w:r>
          </w:p>
        </w:tc>
        <w:tc>
          <w:tcPr>
            <w:tcW w:w="7560" w:type="dxa"/>
            <w:gridSpan w:val="3"/>
            <w:tcBorders>
              <w:top w:val="single" w:sz="6" w:space="0" w:color="auto"/>
              <w:left w:val="nil"/>
              <w:bottom w:val="single" w:sz="6" w:space="0" w:color="auto"/>
              <w:right w:val="nil"/>
            </w:tcBorders>
            <w:vAlign w:val="bottom"/>
          </w:tcPr>
          <w:p w14:paraId="4946834C" w14:textId="77777777" w:rsidR="0002482E" w:rsidRPr="00EC4676" w:rsidRDefault="0002482E" w:rsidP="00592F1D">
            <w:pPr>
              <w:pStyle w:val="Title-Table"/>
              <w:suppressLineNumbers/>
              <w:spacing w:line="240" w:lineRule="auto"/>
            </w:pPr>
          </w:p>
        </w:tc>
      </w:tr>
      <w:tr w:rsidR="00991CE6" w:rsidRPr="00EC4676" w14:paraId="5CC668D9" w14:textId="77777777" w:rsidTr="00991CE6">
        <w:trPr>
          <w:trHeight w:val="440"/>
        </w:trPr>
        <w:tc>
          <w:tcPr>
            <w:tcW w:w="2250" w:type="dxa"/>
            <w:gridSpan w:val="4"/>
            <w:tcBorders>
              <w:top w:val="nil"/>
              <w:left w:val="nil"/>
              <w:bottom w:val="nil"/>
              <w:right w:val="nil"/>
            </w:tcBorders>
            <w:vAlign w:val="bottom"/>
          </w:tcPr>
          <w:p w14:paraId="60E2C7E1" w14:textId="77777777" w:rsidR="00991CE6" w:rsidRPr="00EC4676" w:rsidRDefault="00991CE6" w:rsidP="00592F1D">
            <w:pPr>
              <w:pStyle w:val="Title-Table"/>
              <w:suppressLineNumbers/>
              <w:spacing w:line="240" w:lineRule="auto"/>
            </w:pPr>
            <w:r w:rsidRPr="00EC4676">
              <w:t>Date of Introduction</w:t>
            </w:r>
          </w:p>
        </w:tc>
        <w:tc>
          <w:tcPr>
            <w:tcW w:w="6930" w:type="dxa"/>
            <w:gridSpan w:val="2"/>
            <w:tcBorders>
              <w:top w:val="single" w:sz="6" w:space="0" w:color="auto"/>
              <w:left w:val="nil"/>
              <w:bottom w:val="single" w:sz="6" w:space="0" w:color="auto"/>
              <w:right w:val="nil"/>
            </w:tcBorders>
            <w:vAlign w:val="bottom"/>
          </w:tcPr>
          <w:p w14:paraId="771ADE13" w14:textId="40AF27A2" w:rsidR="00991CE6" w:rsidRPr="00EC4676" w:rsidRDefault="005132FA" w:rsidP="00592F1D">
            <w:pPr>
              <w:pStyle w:val="Title-Table"/>
              <w:suppressLineNumbers/>
              <w:spacing w:line="240" w:lineRule="auto"/>
            </w:pPr>
            <w:r>
              <w:tab/>
            </w:r>
            <w:r>
              <w:tab/>
              <w:t>June 29, 2026</w:t>
            </w:r>
          </w:p>
        </w:tc>
      </w:tr>
    </w:tbl>
    <w:p w14:paraId="42B1470A" w14:textId="77777777" w:rsidR="0002482E" w:rsidRPr="00EC4676" w:rsidRDefault="0002482E" w:rsidP="00592F1D">
      <w:pPr>
        <w:suppressLineNumbers/>
        <w:spacing w:line="240" w:lineRule="auto"/>
      </w:pPr>
      <w:r w:rsidRPr="00EC4676">
        <w:t xml:space="preserve">   </w:t>
      </w:r>
    </w:p>
    <w:p w14:paraId="25FF2E4A" w14:textId="77777777" w:rsidR="0002482E" w:rsidRDefault="0002482E" w:rsidP="00592F1D">
      <w:pPr>
        <w:suppressLineNumbers/>
        <w:jc w:val="center"/>
        <w:rPr>
          <w:b/>
        </w:rPr>
      </w:pPr>
      <w:r w:rsidRPr="00EC4676">
        <w:rPr>
          <w:b/>
        </w:rPr>
        <w:t>BILL</w:t>
      </w:r>
    </w:p>
    <w:p w14:paraId="001C72C3" w14:textId="77777777" w:rsidR="00EB55BE" w:rsidRDefault="00EB55BE" w:rsidP="00592F1D">
      <w:pPr>
        <w:suppressLineNumbers/>
        <w:jc w:val="center"/>
        <w:rPr>
          <w:b/>
        </w:rPr>
      </w:pPr>
    </w:p>
    <w:p w14:paraId="01066891" w14:textId="57C33397" w:rsidR="00EB55BE" w:rsidRPr="00EB55BE" w:rsidRDefault="00EB55BE" w:rsidP="00EB55BE">
      <w:pPr>
        <w:suppressLineNumbers/>
        <w:rPr>
          <w:bCs/>
        </w:rPr>
      </w:pPr>
      <w:r w:rsidRPr="00EB55BE">
        <w:rPr>
          <w:bCs/>
        </w:rPr>
        <w:t>AN ACT concerning</w:t>
      </w:r>
    </w:p>
    <w:p w14:paraId="0F3BEA19" w14:textId="77777777" w:rsidR="00825DEA" w:rsidRPr="009B114D" w:rsidRDefault="00825DEA" w:rsidP="00825DEA">
      <w:pPr>
        <w:jc w:val="center"/>
        <w:rPr>
          <w:szCs w:val="24"/>
        </w:rPr>
      </w:pPr>
      <w:r>
        <w:rPr>
          <w:szCs w:val="24"/>
        </w:rPr>
        <w:t xml:space="preserve">Destination Prince George’s </w:t>
      </w:r>
    </w:p>
    <w:p w14:paraId="089088A4" w14:textId="079B067E" w:rsidR="00825DEA" w:rsidRPr="002F101F" w:rsidRDefault="00825DEA" w:rsidP="00825DEA">
      <w:pPr>
        <w:rPr>
          <w:szCs w:val="24"/>
        </w:rPr>
      </w:pPr>
      <w:r w:rsidRPr="009B114D">
        <w:rPr>
          <w:szCs w:val="24"/>
        </w:rPr>
        <w:t xml:space="preserve">For the purpose of </w:t>
      </w:r>
      <w:r>
        <w:rPr>
          <w:szCs w:val="24"/>
        </w:rPr>
        <w:t xml:space="preserve">reassigning the payment of </w:t>
      </w:r>
      <w:r w:rsidRPr="00285A1B">
        <w:rPr>
          <w:szCs w:val="24"/>
        </w:rPr>
        <w:t>revenue from the</w:t>
      </w:r>
      <w:r>
        <w:rPr>
          <w:szCs w:val="24"/>
        </w:rPr>
        <w:t xml:space="preserve"> Hotel and Motel</w:t>
      </w:r>
      <w:r w:rsidRPr="00285A1B">
        <w:rPr>
          <w:szCs w:val="24"/>
        </w:rPr>
        <w:t xml:space="preserve"> tax </w:t>
      </w:r>
      <w:r>
        <w:rPr>
          <w:szCs w:val="24"/>
        </w:rPr>
        <w:t xml:space="preserve">from Experience Prince George’s to a new entity named Destination </w:t>
      </w:r>
      <w:r w:rsidRPr="00285A1B">
        <w:rPr>
          <w:szCs w:val="24"/>
        </w:rPr>
        <w:t>Prince George</w:t>
      </w:r>
      <w:r>
        <w:rPr>
          <w:szCs w:val="24"/>
        </w:rPr>
        <w:t>’</w:t>
      </w:r>
      <w:r w:rsidRPr="00285A1B">
        <w:rPr>
          <w:szCs w:val="24"/>
        </w:rPr>
        <w:t>s to be used to promote travel</w:t>
      </w:r>
      <w:r w:rsidR="00096C1E">
        <w:rPr>
          <w:szCs w:val="24"/>
        </w:rPr>
        <w:t xml:space="preserve"> to</w:t>
      </w:r>
      <w:r w:rsidRPr="00285A1B">
        <w:rPr>
          <w:szCs w:val="24"/>
        </w:rPr>
        <w:t xml:space="preserve"> and economic investment in the County</w:t>
      </w:r>
      <w:r w:rsidRPr="002F101F">
        <w:rPr>
          <w:szCs w:val="24"/>
        </w:rPr>
        <w:t xml:space="preserve">. </w:t>
      </w:r>
    </w:p>
    <w:p w14:paraId="553BF9D2" w14:textId="77777777" w:rsidR="0002482E" w:rsidRPr="00EC4676" w:rsidRDefault="00310D96" w:rsidP="00310D96">
      <w:r w:rsidRPr="00EC4676">
        <w:t xml:space="preserve">BY repealing and reenacting with amendments: </w:t>
      </w:r>
      <w:r w:rsidR="00B8244D" w:rsidRPr="00EC4676">
        <w:t xml:space="preserve"> </w:t>
      </w:r>
    </w:p>
    <w:p w14:paraId="78EBD1C4" w14:textId="396611CE" w:rsidR="009B4313" w:rsidRPr="00EC4676" w:rsidRDefault="009B4313" w:rsidP="009B4313">
      <w:pPr>
        <w:ind w:left="2462" w:right="1620"/>
        <w:rPr>
          <w:b/>
          <w:bCs/>
        </w:rPr>
      </w:pPr>
      <w:r w:rsidRPr="00EC4676">
        <w:rPr>
          <w:b/>
          <w:bCs/>
        </w:rPr>
        <w:t>SUBTITLE 1</w:t>
      </w:r>
      <w:r w:rsidR="004D1D8F">
        <w:rPr>
          <w:b/>
          <w:bCs/>
        </w:rPr>
        <w:t>0</w:t>
      </w:r>
      <w:r w:rsidRPr="00EC4676">
        <w:rPr>
          <w:b/>
          <w:bCs/>
        </w:rPr>
        <w:t xml:space="preserve">. </w:t>
      </w:r>
      <w:r w:rsidR="004D1D8F">
        <w:rPr>
          <w:b/>
          <w:bCs/>
        </w:rPr>
        <w:t xml:space="preserve">FINANCE AND </w:t>
      </w:r>
      <w:r w:rsidR="00947E9E">
        <w:rPr>
          <w:b/>
          <w:bCs/>
        </w:rPr>
        <w:t>TAXATION.</w:t>
      </w:r>
    </w:p>
    <w:p w14:paraId="09DB3C4D" w14:textId="0732BDE2" w:rsidR="009B4313" w:rsidRPr="00EC4676" w:rsidRDefault="00661C46" w:rsidP="009B4313">
      <w:pPr>
        <w:ind w:left="2462" w:right="1620"/>
        <w:rPr>
          <w:b/>
          <w:bCs/>
        </w:rPr>
      </w:pPr>
      <w:r w:rsidRPr="00EC4676">
        <w:rPr>
          <w:b/>
          <w:bCs/>
        </w:rPr>
        <w:t>Sec</w:t>
      </w:r>
      <w:r w:rsidR="00CD4354" w:rsidRPr="00EC4676">
        <w:rPr>
          <w:b/>
          <w:bCs/>
        </w:rPr>
        <w:t>tion</w:t>
      </w:r>
      <w:r w:rsidRPr="00EC4676">
        <w:rPr>
          <w:b/>
          <w:bCs/>
        </w:rPr>
        <w:t xml:space="preserve"> 1</w:t>
      </w:r>
      <w:r w:rsidR="00947E9E">
        <w:rPr>
          <w:b/>
          <w:bCs/>
        </w:rPr>
        <w:t>0</w:t>
      </w:r>
      <w:r w:rsidRPr="00EC4676">
        <w:rPr>
          <w:b/>
          <w:bCs/>
        </w:rPr>
        <w:t>-</w:t>
      </w:r>
      <w:r w:rsidR="00C108B9">
        <w:rPr>
          <w:b/>
          <w:bCs/>
        </w:rPr>
        <w:t>219</w:t>
      </w:r>
      <w:r w:rsidR="009B4313" w:rsidRPr="00EC4676">
        <w:rPr>
          <w:b/>
          <w:bCs/>
        </w:rPr>
        <w:t xml:space="preserve"> </w:t>
      </w:r>
    </w:p>
    <w:p w14:paraId="3AA4FF42" w14:textId="28929577" w:rsidR="0002482E" w:rsidRPr="00EC4676" w:rsidRDefault="0002482E" w:rsidP="00D80427">
      <w:pPr>
        <w:ind w:right="1620" w:firstLine="2462"/>
        <w:rPr>
          <w:b/>
          <w:bCs/>
        </w:rPr>
      </w:pPr>
      <w:r w:rsidRPr="00EC4676">
        <w:rPr>
          <w:b/>
          <w:bCs/>
        </w:rPr>
        <w:t xml:space="preserve">SUBTITLE </w:t>
      </w:r>
      <w:r w:rsidR="00BA4BC3">
        <w:rPr>
          <w:b/>
          <w:bCs/>
        </w:rPr>
        <w:t>12</w:t>
      </w:r>
      <w:r w:rsidRPr="00EC4676">
        <w:rPr>
          <w:b/>
          <w:bCs/>
        </w:rPr>
        <w:t xml:space="preserve">. </w:t>
      </w:r>
      <w:r w:rsidR="00F05226">
        <w:rPr>
          <w:b/>
          <w:bCs/>
        </w:rPr>
        <w:t>HEALTH</w:t>
      </w:r>
      <w:r w:rsidRPr="00EC4676">
        <w:rPr>
          <w:b/>
          <w:bCs/>
        </w:rPr>
        <w:t>.</w:t>
      </w:r>
    </w:p>
    <w:p w14:paraId="66E16409" w14:textId="4639EBBB" w:rsidR="0002482E" w:rsidRPr="00EC4676" w:rsidRDefault="0002482E" w:rsidP="00F46A53">
      <w:pPr>
        <w:ind w:left="2462" w:right="1620"/>
        <w:rPr>
          <w:b/>
          <w:bCs/>
        </w:rPr>
      </w:pPr>
      <w:r w:rsidRPr="00EC4676">
        <w:rPr>
          <w:b/>
          <w:bCs/>
        </w:rPr>
        <w:t xml:space="preserve">Sections </w:t>
      </w:r>
      <w:bookmarkStart w:id="0" w:name="_Hlk99378005"/>
      <w:r w:rsidR="00F05226">
        <w:rPr>
          <w:b/>
          <w:bCs/>
        </w:rPr>
        <w:t>12</w:t>
      </w:r>
      <w:r w:rsidR="00892E46" w:rsidRPr="00EC4676">
        <w:rPr>
          <w:b/>
          <w:bCs/>
        </w:rPr>
        <w:t>-</w:t>
      </w:r>
      <w:r w:rsidR="00F05226">
        <w:rPr>
          <w:b/>
          <w:bCs/>
        </w:rPr>
        <w:t>118</w:t>
      </w:r>
      <w:bookmarkEnd w:id="0"/>
      <w:r w:rsidR="0095486B" w:rsidRPr="00EC4676">
        <w:rPr>
          <w:b/>
          <w:bCs/>
        </w:rPr>
        <w:t xml:space="preserve"> </w:t>
      </w:r>
      <w:r w:rsidR="00331F6E">
        <w:rPr>
          <w:b/>
          <w:bCs/>
        </w:rPr>
        <w:t xml:space="preserve">and Section </w:t>
      </w:r>
      <w:r w:rsidR="0018358C">
        <w:rPr>
          <w:b/>
          <w:bCs/>
        </w:rPr>
        <w:t>12-</w:t>
      </w:r>
      <w:r w:rsidR="00331F6E">
        <w:rPr>
          <w:b/>
          <w:bCs/>
        </w:rPr>
        <w:t>222</w:t>
      </w:r>
    </w:p>
    <w:p w14:paraId="124BE067" w14:textId="4D795DE8" w:rsidR="0002482E" w:rsidRPr="00EC4676" w:rsidRDefault="00F05CF0" w:rsidP="00480FD0">
      <w:pPr>
        <w:ind w:left="2462" w:right="1620"/>
      </w:pPr>
      <w:r>
        <w:rPr>
          <w:b/>
          <w:bCs/>
        </w:rPr>
        <w:t xml:space="preserve"> </w:t>
      </w:r>
      <w:r w:rsidR="0002482E" w:rsidRPr="00EC4676">
        <w:t>The Prince George's County Code</w:t>
      </w:r>
    </w:p>
    <w:p w14:paraId="03EC9D33" w14:textId="65CA5225" w:rsidR="003D2991" w:rsidRPr="00EC4676" w:rsidRDefault="003D2991">
      <w:pPr>
        <w:ind w:right="1620" w:firstLine="2462"/>
      </w:pPr>
      <w:r w:rsidRPr="00EC4676">
        <w:t>(</w:t>
      </w:r>
      <w:r w:rsidR="0023764A" w:rsidRPr="009B114D">
        <w:rPr>
          <w:szCs w:val="24"/>
        </w:rPr>
        <w:t>2023 Edition; 2025 Supplement</w:t>
      </w:r>
      <w:r w:rsidRPr="00EC4676">
        <w:t>)</w:t>
      </w:r>
      <w:r w:rsidR="000323CC" w:rsidRPr="00EC4676">
        <w:t>.</w:t>
      </w:r>
    </w:p>
    <w:p w14:paraId="32B9AD34" w14:textId="4A0EA0DA" w:rsidR="00884D6B" w:rsidRPr="00EC4676" w:rsidRDefault="00884D6B" w:rsidP="00EB39A7">
      <w:pPr>
        <w:suppressLineNumbers/>
      </w:pPr>
    </w:p>
    <w:p w14:paraId="1836618F" w14:textId="2549B193" w:rsidR="0002482E" w:rsidRPr="00EC4676" w:rsidRDefault="00C86833">
      <w:r w:rsidRPr="00EC4676">
        <w:tab/>
      </w:r>
      <w:r w:rsidR="0002482E" w:rsidRPr="00EC4676">
        <w:t xml:space="preserve">SECTION 1.  BE IT ENACTED by the County Council of Prince George's County, Maryland, that Sections </w:t>
      </w:r>
      <w:r w:rsidR="000B763B" w:rsidRPr="00EC4676">
        <w:t>1</w:t>
      </w:r>
      <w:r w:rsidR="00E107CD">
        <w:t>0-219</w:t>
      </w:r>
      <w:r w:rsidR="00480FD0">
        <w:t>,</w:t>
      </w:r>
      <w:r w:rsidR="000B763B" w:rsidRPr="00EC4676">
        <w:t xml:space="preserve"> </w:t>
      </w:r>
      <w:r w:rsidR="00480FD0">
        <w:t>1</w:t>
      </w:r>
      <w:r w:rsidR="000B763B" w:rsidRPr="00EC4676">
        <w:t>2</w:t>
      </w:r>
      <w:r w:rsidR="00480FD0">
        <w:t>-118 and 12-222</w:t>
      </w:r>
      <w:r w:rsidR="000B763B" w:rsidRPr="00EC4676">
        <w:t xml:space="preserve"> </w:t>
      </w:r>
      <w:r w:rsidR="0002482E" w:rsidRPr="00EC4676">
        <w:t>of the Prince George's County Code be and the same are hereby repealed and reenacted with the following amendments:</w:t>
      </w:r>
    </w:p>
    <w:p w14:paraId="7949713B" w14:textId="183D27AC" w:rsidR="00661C46" w:rsidRPr="00EC4676" w:rsidRDefault="00E90F39" w:rsidP="00D80427">
      <w:pPr>
        <w:jc w:val="center"/>
        <w:rPr>
          <w:b/>
        </w:rPr>
      </w:pPr>
      <w:r w:rsidRPr="00EC4676">
        <w:rPr>
          <w:b/>
        </w:rPr>
        <w:t xml:space="preserve">SUBTITLE </w:t>
      </w:r>
      <w:r w:rsidR="00E107CD" w:rsidRPr="00EC4676">
        <w:rPr>
          <w:b/>
          <w:bCs/>
        </w:rPr>
        <w:t>1</w:t>
      </w:r>
      <w:r w:rsidR="00E107CD">
        <w:rPr>
          <w:b/>
          <w:bCs/>
        </w:rPr>
        <w:t>0</w:t>
      </w:r>
      <w:r w:rsidR="00E107CD" w:rsidRPr="00EC4676">
        <w:rPr>
          <w:b/>
          <w:bCs/>
        </w:rPr>
        <w:t xml:space="preserve">. </w:t>
      </w:r>
      <w:r w:rsidR="00E107CD">
        <w:rPr>
          <w:b/>
          <w:bCs/>
        </w:rPr>
        <w:t>FINANCE AND TAXATION.</w:t>
      </w:r>
    </w:p>
    <w:p w14:paraId="1BB44208" w14:textId="77777777" w:rsidR="007706C2" w:rsidRDefault="007706C2" w:rsidP="00D80427">
      <w:pPr>
        <w:jc w:val="center"/>
        <w:rPr>
          <w:b/>
        </w:rPr>
      </w:pPr>
      <w:r w:rsidRPr="007706C2">
        <w:rPr>
          <w:b/>
        </w:rPr>
        <w:t xml:space="preserve">DIVISION 8. - TAX ASSESSMENT, LEVY, AND COLLECTION. </w:t>
      </w:r>
    </w:p>
    <w:p w14:paraId="6E82FC16" w14:textId="5A347587" w:rsidR="00E90F39" w:rsidRPr="00EC4676" w:rsidRDefault="00E90F39" w:rsidP="00D80427">
      <w:pPr>
        <w:jc w:val="center"/>
        <w:rPr>
          <w:b/>
        </w:rPr>
      </w:pPr>
      <w:r w:rsidRPr="00EC4676">
        <w:rPr>
          <w:b/>
        </w:rPr>
        <w:t xml:space="preserve">SUBDIVISION </w:t>
      </w:r>
      <w:r w:rsidR="00051819">
        <w:rPr>
          <w:b/>
        </w:rPr>
        <w:t>3</w:t>
      </w:r>
      <w:r w:rsidRPr="00EC4676">
        <w:rPr>
          <w:b/>
        </w:rPr>
        <w:t xml:space="preserve">. </w:t>
      </w:r>
      <w:r w:rsidR="006D6D4A" w:rsidRPr="006D6D4A">
        <w:rPr>
          <w:b/>
        </w:rPr>
        <w:t>- HOTEL AND MOTEL TAX.</w:t>
      </w:r>
    </w:p>
    <w:p w14:paraId="1563A757" w14:textId="77777777" w:rsidR="00C264B7" w:rsidRPr="00480FD0" w:rsidRDefault="00C264B7" w:rsidP="00C264B7">
      <w:pPr>
        <w:rPr>
          <w:b/>
        </w:rPr>
      </w:pPr>
      <w:r w:rsidRPr="00480FD0">
        <w:rPr>
          <w:b/>
        </w:rPr>
        <w:t>Sec. 10-219. - Imposition of tax.</w:t>
      </w:r>
    </w:p>
    <w:p w14:paraId="320DBE7F" w14:textId="2B177AE4" w:rsidR="00661C46" w:rsidRPr="00EC4676" w:rsidRDefault="00C264B7" w:rsidP="00C264B7">
      <w:pPr>
        <w:rPr>
          <w:bCs/>
        </w:rPr>
      </w:pPr>
      <w:r w:rsidRPr="00C264B7">
        <w:rPr>
          <w:bCs/>
        </w:rPr>
        <w:t xml:space="preserve">*                *                *                *                *                *                *                </w:t>
      </w:r>
    </w:p>
    <w:p w14:paraId="7246FBC5" w14:textId="762BF0A1" w:rsidR="00CA7CD9" w:rsidRPr="00CA7CD9" w:rsidRDefault="000B763B" w:rsidP="00CA7CD9">
      <w:pPr>
        <w:rPr>
          <w:bCs/>
        </w:rPr>
      </w:pPr>
      <w:r w:rsidRPr="00EC4676">
        <w:rPr>
          <w:bCs/>
        </w:rPr>
        <w:lastRenderedPageBreak/>
        <w:tab/>
      </w:r>
      <w:r w:rsidR="00CA7CD9" w:rsidRPr="00CA7CD9">
        <w:rPr>
          <w:bCs/>
        </w:rPr>
        <w:t>(d)</w:t>
      </w:r>
      <w:r w:rsidR="00CA7CD9">
        <w:rPr>
          <w:bCs/>
        </w:rPr>
        <w:t xml:space="preserve">  </w:t>
      </w:r>
      <w:r w:rsidR="00CA7CD9">
        <w:rPr>
          <w:bCs/>
        </w:rPr>
        <w:tab/>
      </w:r>
      <w:r w:rsidR="00CA7CD9" w:rsidRPr="00CA7CD9">
        <w:rPr>
          <w:bCs/>
        </w:rPr>
        <w:t xml:space="preserve">At least five percent (5%) of the revenue from the tax levied under this Section shall be reserved for appropriation to </w:t>
      </w:r>
      <w:r w:rsidR="00FA42C8">
        <w:rPr>
          <w:bCs/>
        </w:rPr>
        <w:t>[</w:t>
      </w:r>
      <w:r w:rsidR="00CA7CD9" w:rsidRPr="00CA7CD9">
        <w:rPr>
          <w:bCs/>
        </w:rPr>
        <w:t>the</w:t>
      </w:r>
      <w:r w:rsidR="00C50186" w:rsidRPr="00C50186">
        <w:rPr>
          <w:bCs/>
        </w:rPr>
        <w:t xml:space="preserve"> </w:t>
      </w:r>
      <w:r w:rsidR="00CA7CD9" w:rsidRPr="00CA7CD9">
        <w:rPr>
          <w:bCs/>
        </w:rPr>
        <w:t>Prince George</w:t>
      </w:r>
      <w:r w:rsidR="00C50186">
        <w:rPr>
          <w:bCs/>
        </w:rPr>
        <w:t>’</w:t>
      </w:r>
      <w:r w:rsidR="00CA7CD9" w:rsidRPr="00CA7CD9">
        <w:rPr>
          <w:bCs/>
        </w:rPr>
        <w:t>s Conference and Visitors Bureau</w:t>
      </w:r>
      <w:r w:rsidR="00C50186">
        <w:rPr>
          <w:bCs/>
        </w:rPr>
        <w:t>]</w:t>
      </w:r>
      <w:r w:rsidR="00CA7CD9" w:rsidRPr="00CA7CD9">
        <w:rPr>
          <w:bCs/>
        </w:rPr>
        <w:t> </w:t>
      </w:r>
      <w:r w:rsidR="003866A7" w:rsidRPr="009414EC">
        <w:rPr>
          <w:bCs/>
          <w:u w:val="single"/>
        </w:rPr>
        <w:t xml:space="preserve">Destination </w:t>
      </w:r>
      <w:r w:rsidR="003866A7" w:rsidRPr="00CA7CD9">
        <w:rPr>
          <w:bCs/>
          <w:u w:val="single"/>
        </w:rPr>
        <w:t>Prince George</w:t>
      </w:r>
      <w:r w:rsidR="003866A7" w:rsidRPr="009414EC">
        <w:rPr>
          <w:bCs/>
          <w:u w:val="single"/>
        </w:rPr>
        <w:t>’</w:t>
      </w:r>
      <w:r w:rsidR="003866A7" w:rsidRPr="00CA7CD9">
        <w:rPr>
          <w:bCs/>
          <w:u w:val="single"/>
        </w:rPr>
        <w:t>s</w:t>
      </w:r>
      <w:r w:rsidR="003866A7" w:rsidRPr="00CA7CD9">
        <w:rPr>
          <w:bCs/>
        </w:rPr>
        <w:t> </w:t>
      </w:r>
      <w:r w:rsidR="00CA7CD9" w:rsidRPr="00CA7CD9">
        <w:rPr>
          <w:bCs/>
        </w:rPr>
        <w:t>to be used to promote travel to and economic investment in the County.</w:t>
      </w:r>
    </w:p>
    <w:p w14:paraId="5451D432" w14:textId="2835A449" w:rsidR="00661C46" w:rsidRPr="00EC4676" w:rsidRDefault="00661C46" w:rsidP="00661C46">
      <w:pPr>
        <w:rPr>
          <w:bCs/>
        </w:rPr>
      </w:pPr>
      <w:r w:rsidRPr="00EC4676">
        <w:rPr>
          <w:bCs/>
        </w:rPr>
        <w:t>.</w:t>
      </w:r>
    </w:p>
    <w:p w14:paraId="624655A2" w14:textId="77777777" w:rsidR="00661C46" w:rsidRDefault="00661C46" w:rsidP="00661C46">
      <w:pPr>
        <w:rPr>
          <w:bCs/>
        </w:rPr>
      </w:pPr>
      <w:r w:rsidRPr="00EC4676">
        <w:rPr>
          <w:bCs/>
        </w:rPr>
        <w:t>*                *                *                *                *                *                *                *                *</w:t>
      </w:r>
    </w:p>
    <w:p w14:paraId="06E34448" w14:textId="51DC3F93" w:rsidR="00746D37" w:rsidRPr="00EC4676" w:rsidRDefault="00746D37" w:rsidP="00661C46">
      <w:pPr>
        <w:rPr>
          <w:bCs/>
        </w:rPr>
      </w:pPr>
      <w:r w:rsidRPr="00EC4676">
        <w:t>BY repealing and reenacting with amendments</w:t>
      </w:r>
    </w:p>
    <w:p w14:paraId="01EA2E63" w14:textId="320B9E2E" w:rsidR="0002482E" w:rsidRPr="00EC4676" w:rsidRDefault="000B763B" w:rsidP="00F05CF0">
      <w:pPr>
        <w:rPr>
          <w:b/>
        </w:rPr>
      </w:pPr>
      <w:r w:rsidRPr="00EC4676">
        <w:rPr>
          <w:bCs/>
        </w:rPr>
        <w:tab/>
      </w:r>
      <w:r w:rsidR="00F05CF0">
        <w:rPr>
          <w:bCs/>
        </w:rPr>
        <w:tab/>
      </w:r>
      <w:r w:rsidR="00F05CF0">
        <w:rPr>
          <w:bCs/>
        </w:rPr>
        <w:tab/>
      </w:r>
      <w:r w:rsidR="00F05CF0">
        <w:rPr>
          <w:bCs/>
        </w:rPr>
        <w:tab/>
      </w:r>
      <w:r w:rsidR="00F05CF0">
        <w:rPr>
          <w:bCs/>
        </w:rPr>
        <w:tab/>
      </w:r>
      <w:r w:rsidR="0002482E" w:rsidRPr="00EC4676">
        <w:rPr>
          <w:b/>
        </w:rPr>
        <w:t xml:space="preserve">SUBTITLE </w:t>
      </w:r>
      <w:r w:rsidR="0068685F">
        <w:rPr>
          <w:b/>
        </w:rPr>
        <w:t>12</w:t>
      </w:r>
      <w:r w:rsidR="0095486B" w:rsidRPr="00EC4676">
        <w:rPr>
          <w:b/>
        </w:rPr>
        <w:t>.</w:t>
      </w:r>
      <w:r w:rsidR="0002482E" w:rsidRPr="00EC4676">
        <w:rPr>
          <w:b/>
        </w:rPr>
        <w:t xml:space="preserve">  </w:t>
      </w:r>
      <w:r w:rsidR="0068685F">
        <w:rPr>
          <w:b/>
        </w:rPr>
        <w:t>HEALTH</w:t>
      </w:r>
      <w:r w:rsidR="0002482E" w:rsidRPr="00EC4676">
        <w:rPr>
          <w:b/>
        </w:rPr>
        <w:t>.</w:t>
      </w:r>
    </w:p>
    <w:p w14:paraId="399F8116" w14:textId="5F319AB1" w:rsidR="002E3FE8" w:rsidRPr="002E3FE8" w:rsidRDefault="002E3FE8" w:rsidP="002E3FE8">
      <w:pPr>
        <w:ind w:left="720"/>
        <w:rPr>
          <w:b/>
          <w:bCs/>
        </w:rPr>
      </w:pPr>
      <w:r>
        <w:rPr>
          <w:b/>
        </w:rPr>
        <w:tab/>
      </w:r>
      <w:r>
        <w:rPr>
          <w:b/>
        </w:rPr>
        <w:tab/>
      </w:r>
      <w:r>
        <w:rPr>
          <w:b/>
        </w:rPr>
        <w:tab/>
      </w:r>
      <w:r>
        <w:rPr>
          <w:b/>
        </w:rPr>
        <w:tab/>
      </w:r>
      <w:r w:rsidR="00065E65" w:rsidRPr="00EC4676">
        <w:rPr>
          <w:b/>
        </w:rPr>
        <w:t xml:space="preserve">DIVISION </w:t>
      </w:r>
      <w:r>
        <w:rPr>
          <w:b/>
        </w:rPr>
        <w:t>2</w:t>
      </w:r>
      <w:r w:rsidR="00065E65" w:rsidRPr="00EC4676">
        <w:rPr>
          <w:b/>
        </w:rPr>
        <w:t xml:space="preserve">. </w:t>
      </w:r>
      <w:r w:rsidRPr="002E3FE8">
        <w:rPr>
          <w:b/>
          <w:bCs/>
        </w:rPr>
        <w:t> FOOD SERVICE FACILITIES.</w:t>
      </w:r>
    </w:p>
    <w:p w14:paraId="6D3B10B1" w14:textId="607C0B5E" w:rsidR="00E76A75" w:rsidRPr="00E76A75" w:rsidRDefault="00E76A75" w:rsidP="00E76A75">
      <w:pPr>
        <w:rPr>
          <w:b/>
          <w:bCs/>
        </w:rPr>
      </w:pPr>
      <w:r>
        <w:rPr>
          <w:b/>
          <w:bCs/>
        </w:rPr>
        <w:tab/>
      </w:r>
      <w:r>
        <w:rPr>
          <w:b/>
          <w:bCs/>
        </w:rPr>
        <w:tab/>
      </w:r>
      <w:r>
        <w:rPr>
          <w:b/>
          <w:bCs/>
        </w:rPr>
        <w:tab/>
      </w:r>
      <w:r>
        <w:rPr>
          <w:b/>
          <w:bCs/>
        </w:rPr>
        <w:tab/>
      </w:r>
      <w:r>
        <w:rPr>
          <w:b/>
          <w:bCs/>
        </w:rPr>
        <w:tab/>
      </w:r>
      <w:r w:rsidRPr="00E76A75">
        <w:rPr>
          <w:b/>
          <w:bCs/>
        </w:rPr>
        <w:t>SUBDIVISION 4. - SNAP TO HEALTH PROGRAM</w:t>
      </w:r>
    </w:p>
    <w:p w14:paraId="2DBAD629" w14:textId="77777777" w:rsidR="00614BE5" w:rsidRPr="00614BE5" w:rsidRDefault="00614BE5" w:rsidP="00614BE5">
      <w:pPr>
        <w:rPr>
          <w:b/>
          <w:bCs/>
        </w:rPr>
      </w:pPr>
      <w:r w:rsidRPr="00614BE5">
        <w:rPr>
          <w:b/>
          <w:bCs/>
        </w:rPr>
        <w:t>Sec. 12-118. - Outreach and Advertising.</w:t>
      </w:r>
    </w:p>
    <w:p w14:paraId="423463D6" w14:textId="54D27FC2" w:rsidR="00614BE5" w:rsidRPr="00514A8F" w:rsidRDefault="00514A8F" w:rsidP="00514A8F">
      <w:pPr>
        <w:rPr>
          <w:bCs/>
        </w:rPr>
      </w:pPr>
      <w:r>
        <w:rPr>
          <w:b/>
        </w:rPr>
        <w:tab/>
      </w:r>
      <w:r w:rsidRPr="00514A8F">
        <w:rPr>
          <w:bCs/>
        </w:rPr>
        <w:t xml:space="preserve">(a)  </w:t>
      </w:r>
      <w:r w:rsidR="00614BE5" w:rsidRPr="00514A8F">
        <w:rPr>
          <w:bCs/>
        </w:rPr>
        <w:t xml:space="preserve">The Department shall collaborate with the Farmer's Markets, the Department of Social Services, </w:t>
      </w:r>
      <w:r>
        <w:rPr>
          <w:bCs/>
        </w:rPr>
        <w:t>[</w:t>
      </w:r>
      <w:r w:rsidR="00614BE5" w:rsidRPr="00514A8F">
        <w:rPr>
          <w:bCs/>
        </w:rPr>
        <w:t>the Prince George's County Conference and Visitors Bureau</w:t>
      </w:r>
      <w:r>
        <w:rPr>
          <w:bCs/>
        </w:rPr>
        <w:t xml:space="preserve">] </w:t>
      </w:r>
      <w:r>
        <w:rPr>
          <w:bCs/>
          <w:u w:val="single"/>
        </w:rPr>
        <w:t>Destination Prince George’s</w:t>
      </w:r>
      <w:r w:rsidR="00614BE5" w:rsidRPr="00514A8F">
        <w:rPr>
          <w:bCs/>
        </w:rPr>
        <w:t> and non-profit organizations on advertising and outreach targeting Prince George's County residents participating in SNAP to inform them which Farmer's Markets accept and process SNAP benefits as well as the health benefits of buying fresh produce at the farmer's market</w:t>
      </w:r>
      <w:r>
        <w:rPr>
          <w:bCs/>
        </w:rPr>
        <w:t>.</w:t>
      </w:r>
    </w:p>
    <w:p w14:paraId="20A1675C" w14:textId="1631CAD5" w:rsidR="00E2768D" w:rsidRPr="009B366B" w:rsidRDefault="0018358C" w:rsidP="0018358C">
      <w:pPr>
        <w:ind w:left="360"/>
        <w:rPr>
          <w:b/>
        </w:rPr>
      </w:pPr>
      <w:r>
        <w:rPr>
          <w:bCs/>
        </w:rPr>
        <w:t xml:space="preserve">   </w:t>
      </w:r>
      <w:r w:rsidR="00E2768D">
        <w:rPr>
          <w:bCs/>
        </w:rPr>
        <w:tab/>
      </w:r>
      <w:r w:rsidR="00E2768D">
        <w:rPr>
          <w:bCs/>
        </w:rPr>
        <w:tab/>
      </w:r>
      <w:r w:rsidR="00E2768D">
        <w:rPr>
          <w:bCs/>
        </w:rPr>
        <w:tab/>
      </w:r>
      <w:r w:rsidR="00E2768D">
        <w:rPr>
          <w:bCs/>
        </w:rPr>
        <w:tab/>
      </w:r>
      <w:r w:rsidR="00E2768D" w:rsidRPr="009B366B">
        <w:rPr>
          <w:b/>
        </w:rPr>
        <w:t>DIVISION 13. - HEALTHY RESTAURANT PROGRAM.</w:t>
      </w:r>
    </w:p>
    <w:p w14:paraId="29706509" w14:textId="77777777" w:rsidR="0018358C" w:rsidRPr="0018358C" w:rsidRDefault="0018358C" w:rsidP="0018358C">
      <w:pPr>
        <w:rPr>
          <w:b/>
          <w:bCs/>
        </w:rPr>
      </w:pPr>
      <w:r w:rsidRPr="0018358C">
        <w:rPr>
          <w:b/>
          <w:bCs/>
        </w:rPr>
        <w:t>Sec. 12-222. - County Responsibilities.</w:t>
      </w:r>
    </w:p>
    <w:p w14:paraId="5934210A" w14:textId="77777777" w:rsidR="00A64B94" w:rsidRPr="00EC4676" w:rsidRDefault="00A64B94" w:rsidP="00A64B94">
      <w:pPr>
        <w:ind w:left="500"/>
        <w:rPr>
          <w:bCs/>
        </w:rPr>
      </w:pPr>
      <w:r w:rsidRPr="00EC4676">
        <w:rPr>
          <w:bCs/>
        </w:rPr>
        <w:t>*                *                *                *                *                *                *                *                *</w:t>
      </w:r>
    </w:p>
    <w:p w14:paraId="6A11987E" w14:textId="7C3E07B4" w:rsidR="00A64B94" w:rsidRPr="00A64B94" w:rsidRDefault="00D02F23" w:rsidP="00A64B94">
      <w:pPr>
        <w:rPr>
          <w:bCs/>
        </w:rPr>
      </w:pPr>
      <w:r>
        <w:rPr>
          <w:bCs/>
        </w:rPr>
        <w:tab/>
      </w:r>
      <w:r w:rsidR="00A64B94" w:rsidRPr="00A64B94">
        <w:rPr>
          <w:bCs/>
        </w:rPr>
        <w:t>(f)</w:t>
      </w:r>
      <w:r w:rsidR="00C038AF">
        <w:rPr>
          <w:bCs/>
        </w:rPr>
        <w:t xml:space="preserve">  </w:t>
      </w:r>
      <w:r w:rsidR="00A64B94" w:rsidRPr="00A64B94">
        <w:rPr>
          <w:bCs/>
        </w:rPr>
        <w:t>The </w:t>
      </w:r>
      <w:r w:rsidR="0023562E">
        <w:rPr>
          <w:bCs/>
        </w:rPr>
        <w:t>[</w:t>
      </w:r>
      <w:r w:rsidR="00A64B94" w:rsidRPr="00A64B94">
        <w:rPr>
          <w:bCs/>
        </w:rPr>
        <w:t>Experience Prince George's</w:t>
      </w:r>
      <w:r w:rsidR="0023562E">
        <w:rPr>
          <w:bCs/>
        </w:rPr>
        <w:t xml:space="preserve">] </w:t>
      </w:r>
      <w:r w:rsidR="0023562E">
        <w:rPr>
          <w:bCs/>
          <w:u w:val="single"/>
        </w:rPr>
        <w:t>Destination Prince George’s</w:t>
      </w:r>
      <w:r w:rsidR="00A64B94" w:rsidRPr="00A64B94">
        <w:rPr>
          <w:bCs/>
        </w:rPr>
        <w:t xml:space="preserve"> office shall work </w:t>
      </w:r>
      <w:r w:rsidR="00480FD0" w:rsidRPr="00480FD0">
        <w:rPr>
          <w:bCs/>
          <w:u w:val="single"/>
        </w:rPr>
        <w:t>with</w:t>
      </w:r>
      <w:r w:rsidR="00480FD0">
        <w:rPr>
          <w:bCs/>
        </w:rPr>
        <w:t xml:space="preserve"> </w:t>
      </w:r>
      <w:r w:rsidR="00A64B94" w:rsidRPr="00480FD0">
        <w:rPr>
          <w:bCs/>
        </w:rPr>
        <w:t>the</w:t>
      </w:r>
      <w:r w:rsidR="00A64B94" w:rsidRPr="00A64B94">
        <w:rPr>
          <w:bCs/>
        </w:rPr>
        <w:t xml:space="preserve"> Prince George's Healthcare Action Coalition to:</w:t>
      </w:r>
    </w:p>
    <w:p w14:paraId="5B302048" w14:textId="407C1AB3" w:rsidR="00A64B94" w:rsidRPr="00A64B94" w:rsidRDefault="00C038AF" w:rsidP="00A64B94">
      <w:pPr>
        <w:rPr>
          <w:bCs/>
        </w:rPr>
      </w:pPr>
      <w:r>
        <w:rPr>
          <w:bCs/>
        </w:rPr>
        <w:tab/>
      </w:r>
      <w:r w:rsidR="00A64B94" w:rsidRPr="00A64B94">
        <w:rPr>
          <w:bCs/>
        </w:rPr>
        <w:t>(1)</w:t>
      </w:r>
      <w:r>
        <w:rPr>
          <w:bCs/>
        </w:rPr>
        <w:t xml:space="preserve">  </w:t>
      </w:r>
      <w:r w:rsidR="00A64B94" w:rsidRPr="00A64B94">
        <w:rPr>
          <w:bCs/>
        </w:rPr>
        <w:t>Engage with local media outlets to announce new healthy restaurants under this Program; and</w:t>
      </w:r>
    </w:p>
    <w:p w14:paraId="74BAC6F0" w14:textId="452106C4" w:rsidR="00A64B94" w:rsidRPr="00A64B94" w:rsidRDefault="00C038AF" w:rsidP="00A64B94">
      <w:pPr>
        <w:rPr>
          <w:bCs/>
        </w:rPr>
      </w:pPr>
      <w:r>
        <w:rPr>
          <w:bCs/>
        </w:rPr>
        <w:tab/>
      </w:r>
      <w:r w:rsidR="00A64B94" w:rsidRPr="00A64B94">
        <w:rPr>
          <w:bCs/>
        </w:rPr>
        <w:t>(2)</w:t>
      </w:r>
      <w:r>
        <w:rPr>
          <w:bCs/>
        </w:rPr>
        <w:t xml:space="preserve"> </w:t>
      </w:r>
      <w:r w:rsidR="00A64B94" w:rsidRPr="00A64B94">
        <w:rPr>
          <w:bCs/>
        </w:rPr>
        <w:t>create promotional materials and provide a list of healthy restaurants to local elected officials, government commissions, committees agencies, local hospitals, colleges, universities, parent associations, large employers, local YMCAs, gyms, health clubs, local schools, and affiliated parent associations and encourage them to order food from participating restaurants; and</w:t>
      </w:r>
    </w:p>
    <w:p w14:paraId="01834BC5" w14:textId="3B2ED92D" w:rsidR="00A64B94" w:rsidRPr="00A64B94" w:rsidRDefault="00C038AF" w:rsidP="00A64B94">
      <w:pPr>
        <w:rPr>
          <w:bCs/>
        </w:rPr>
      </w:pPr>
      <w:r>
        <w:rPr>
          <w:bCs/>
        </w:rPr>
        <w:tab/>
      </w:r>
      <w:r w:rsidR="00A64B94" w:rsidRPr="00A64B94">
        <w:rPr>
          <w:bCs/>
        </w:rPr>
        <w:t>(3)</w:t>
      </w:r>
      <w:r>
        <w:rPr>
          <w:bCs/>
        </w:rPr>
        <w:t xml:space="preserve">  </w:t>
      </w:r>
      <w:r w:rsidR="00A64B94" w:rsidRPr="00A64B94">
        <w:rPr>
          <w:bCs/>
        </w:rPr>
        <w:t>set up a Program website with information about the healthy restaurants under this Program with links to menus; and</w:t>
      </w:r>
    </w:p>
    <w:p w14:paraId="53AE9461" w14:textId="06A6CE55" w:rsidR="00A64B94" w:rsidRPr="00A64B94" w:rsidRDefault="00C038AF" w:rsidP="00A64B94">
      <w:pPr>
        <w:rPr>
          <w:bCs/>
        </w:rPr>
      </w:pPr>
      <w:r>
        <w:rPr>
          <w:bCs/>
        </w:rPr>
        <w:tab/>
      </w:r>
      <w:r w:rsidR="00A64B94" w:rsidRPr="00A64B94">
        <w:rPr>
          <w:bCs/>
        </w:rPr>
        <w:t>(4)</w:t>
      </w:r>
      <w:r>
        <w:rPr>
          <w:bCs/>
        </w:rPr>
        <w:t xml:space="preserve">  </w:t>
      </w:r>
      <w:r w:rsidR="00A64B94" w:rsidRPr="00A64B94">
        <w:rPr>
          <w:bCs/>
        </w:rPr>
        <w:t>promote Healthy Restaurants during annual "Restaurant Weeks" or similar events.</w:t>
      </w:r>
    </w:p>
    <w:p w14:paraId="37280E72" w14:textId="6B0706EA" w:rsidR="002E3FE8" w:rsidRPr="002E3FE8" w:rsidRDefault="002E3FE8" w:rsidP="00E76A75">
      <w:pPr>
        <w:rPr>
          <w:bCs/>
        </w:rPr>
      </w:pPr>
    </w:p>
    <w:p w14:paraId="48D67EFB" w14:textId="50C4477B" w:rsidR="00C56994" w:rsidRPr="00EC4676" w:rsidRDefault="00614F92" w:rsidP="00585C96">
      <w:pPr>
        <w:widowControl/>
        <w:rPr>
          <w:b/>
          <w:bCs/>
        </w:rPr>
      </w:pPr>
      <w:r w:rsidRPr="00585C96">
        <w:t xml:space="preserve"> </w:t>
      </w:r>
      <w:r w:rsidR="00C56994" w:rsidRPr="00EC4676">
        <w:rPr>
          <w:b/>
          <w:bCs/>
        </w:rPr>
        <w:t>*                *                *                *                *                *                *                *                *</w:t>
      </w:r>
    </w:p>
    <w:p w14:paraId="098FA8EE" w14:textId="2C57A5FA" w:rsidR="0002482E" w:rsidRPr="00EC4676" w:rsidRDefault="000512B6" w:rsidP="00D80427">
      <w:r w:rsidRPr="00EC4676">
        <w:tab/>
      </w:r>
      <w:r w:rsidR="00113A40" w:rsidRPr="00EC4676">
        <w:t xml:space="preserve">SECTION </w:t>
      </w:r>
      <w:r w:rsidR="00480FD0">
        <w:t>2</w:t>
      </w:r>
      <w:r w:rsidR="00113A40" w:rsidRPr="00EC4676">
        <w:t xml:space="preserve">. </w:t>
      </w:r>
      <w:r w:rsidR="00021C01">
        <w:t xml:space="preserve"> </w:t>
      </w:r>
      <w:r w:rsidR="0002482E" w:rsidRPr="00EC4676">
        <w:t xml:space="preserve">BE IT FURTHER ENACTED that the provisions of this Act are hereby declared to be severable; and, in the event that any section, subsection, paragraph, subparagraph, sentence, clause, phrase, or word of this Act is declared invalid or unconstitutional by a court of competent jurisdiction, such invalidity or unconstitutionality shall not affect the remaining words, phrases, clauses, sentences, subparagraphs, paragraphs, subsections, or sections of this Act, since the same would have been enacted without the incorporation in this Act of any such invalid or unconstitutional word, phrase, clause, sentence, </w:t>
      </w:r>
      <w:r w:rsidR="009F2F1E" w:rsidRPr="00EC4676">
        <w:t xml:space="preserve">paragraph, </w:t>
      </w:r>
      <w:r w:rsidR="0002482E" w:rsidRPr="00EC4676">
        <w:t>subparagraph, subsection, or section.</w:t>
      </w:r>
    </w:p>
    <w:p w14:paraId="67506A5B" w14:textId="7B649F07" w:rsidR="006A026D" w:rsidRPr="00EC4676" w:rsidRDefault="0002482E" w:rsidP="00D80427">
      <w:r w:rsidRPr="00EC4676">
        <w:tab/>
        <w:t xml:space="preserve">SECTION </w:t>
      </w:r>
      <w:r w:rsidR="00480FD0">
        <w:t>3</w:t>
      </w:r>
      <w:r w:rsidRPr="00EC4676">
        <w:t>.  BE IT FURTHER ENACTED that this Act shall take effect</w:t>
      </w:r>
      <w:r w:rsidR="00FA42C8">
        <w:t xml:space="preserve"> on August 31, 2026</w:t>
      </w:r>
      <w:r w:rsidRPr="00EC4676">
        <w:t xml:space="preserve"> </w:t>
      </w:r>
      <w:r w:rsidR="00FA42C8">
        <w:t>[</w:t>
      </w:r>
      <w:r w:rsidRPr="00EC4676">
        <w:t>forty-five (45) calendar days after it becomes law</w:t>
      </w:r>
      <w:r w:rsidR="00FA42C8">
        <w:t>]</w:t>
      </w:r>
      <w:r w:rsidRPr="00EC4676">
        <w:t>.</w:t>
      </w:r>
    </w:p>
    <w:p w14:paraId="130D123B" w14:textId="77777777" w:rsidR="0002482E" w:rsidRPr="00EC4676" w:rsidRDefault="0002482E" w:rsidP="00D80427">
      <w:pPr>
        <w:sectPr w:rsidR="0002482E" w:rsidRPr="00EC4676">
          <w:headerReference w:type="default" r:id="rId8"/>
          <w:footerReference w:type="default" r:id="rId9"/>
          <w:headerReference w:type="first" r:id="rId10"/>
          <w:type w:val="continuous"/>
          <w:pgSz w:w="12240" w:h="15840" w:code="1"/>
          <w:pgMar w:top="1584" w:right="1152" w:bottom="1152" w:left="1728" w:header="864" w:footer="504" w:gutter="0"/>
          <w:lnNumType w:countBy="1" w:distance="432"/>
          <w:cols w:space="720"/>
          <w:titlePg/>
        </w:sectPr>
      </w:pPr>
    </w:p>
    <w:p w14:paraId="77812DDB" w14:textId="20B1A66C" w:rsidR="0002482E" w:rsidRPr="00EC4676" w:rsidRDefault="0002482E">
      <w:r w:rsidRPr="00EC4676">
        <w:tab/>
        <w:t xml:space="preserve">Adopted this </w:t>
      </w:r>
      <w:r w:rsidR="00CF7611">
        <w:rPr>
          <w:u w:val="single"/>
        </w:rPr>
        <w:t>21</w:t>
      </w:r>
      <w:r w:rsidR="00CF7611">
        <w:rPr>
          <w:u w:val="single"/>
          <w:vertAlign w:val="superscript"/>
        </w:rPr>
        <w:t>st</w:t>
      </w:r>
      <w:r w:rsidRPr="00EC4676">
        <w:t xml:space="preserve"> day of </w:t>
      </w:r>
      <w:r w:rsidR="00CF7611">
        <w:rPr>
          <w:u w:val="single"/>
        </w:rPr>
        <w:t>July</w:t>
      </w:r>
      <w:r w:rsidRPr="00EC4676">
        <w:t xml:space="preserve"> , </w:t>
      </w:r>
      <w:r w:rsidR="00A939EF" w:rsidRPr="00EC4676">
        <w:t>20</w:t>
      </w:r>
      <w:r w:rsidR="00E50765" w:rsidRPr="00EC4676">
        <w:t>2</w:t>
      </w:r>
      <w:r w:rsidR="00015055">
        <w:t>6</w:t>
      </w:r>
      <w:r w:rsidRPr="00EC4676">
        <w:t>.</w:t>
      </w:r>
    </w:p>
    <w:p w14:paraId="31C93541" w14:textId="77777777" w:rsidR="006A026D" w:rsidRPr="00EC4676" w:rsidRDefault="006A026D"/>
    <w:p w14:paraId="0F0CBA7C" w14:textId="77777777" w:rsidR="0002482E" w:rsidRPr="00EC4676" w:rsidRDefault="0002482E">
      <w:pPr>
        <w:pStyle w:val="Normal-bill-sig"/>
      </w:pPr>
      <w:r w:rsidRPr="00EC4676">
        <w:tab/>
      </w:r>
      <w:r w:rsidRPr="00EC4676">
        <w:tab/>
      </w:r>
      <w:r w:rsidRPr="00EC4676">
        <w:tab/>
      </w:r>
      <w:r w:rsidRPr="00EC4676">
        <w:tab/>
      </w:r>
      <w:r w:rsidRPr="00EC4676">
        <w:tab/>
      </w:r>
      <w:r w:rsidRPr="00EC4676">
        <w:tab/>
      </w:r>
      <w:r w:rsidRPr="00EC4676">
        <w:tab/>
      </w:r>
      <w:r w:rsidRPr="00EC4676">
        <w:tab/>
        <w:t>COUNTY COUNCIL OF PRINCE</w:t>
      </w:r>
    </w:p>
    <w:p w14:paraId="765ADF8A" w14:textId="77777777" w:rsidR="0002482E" w:rsidRPr="00EC4676" w:rsidRDefault="0002482E">
      <w:pPr>
        <w:pStyle w:val="Normal-bill-sig"/>
        <w:ind w:firstLine="4392"/>
      </w:pPr>
      <w:r w:rsidRPr="00EC4676">
        <w:t>GEORGE'S COUNTY, MARYLAND</w:t>
      </w:r>
    </w:p>
    <w:p w14:paraId="173EAFB1" w14:textId="77777777" w:rsidR="0002482E" w:rsidRPr="00EC4676" w:rsidRDefault="0002482E">
      <w:pPr>
        <w:pStyle w:val="Normal-bill-sig"/>
      </w:pPr>
    </w:p>
    <w:p w14:paraId="5AE6C4D5" w14:textId="77777777" w:rsidR="0002482E" w:rsidRPr="00EC4676" w:rsidRDefault="0002482E">
      <w:pPr>
        <w:pStyle w:val="Normal-bill-sig"/>
      </w:pPr>
    </w:p>
    <w:p w14:paraId="621A0DAC" w14:textId="77777777" w:rsidR="0002482E" w:rsidRPr="00EC4676" w:rsidRDefault="0002482E">
      <w:pPr>
        <w:pStyle w:val="Normal-bill-sig"/>
      </w:pPr>
    </w:p>
    <w:p w14:paraId="1C8B67B6" w14:textId="77777777" w:rsidR="0002482E" w:rsidRPr="00EC4676" w:rsidRDefault="0002482E">
      <w:pPr>
        <w:pStyle w:val="Normal-bill-sig"/>
      </w:pPr>
      <w:r w:rsidRPr="00EC4676">
        <w:tab/>
      </w:r>
      <w:r w:rsidRPr="00EC4676">
        <w:tab/>
      </w:r>
      <w:r w:rsidRPr="00EC4676">
        <w:tab/>
      </w:r>
      <w:r w:rsidRPr="00EC4676">
        <w:tab/>
      </w:r>
      <w:r w:rsidRPr="00EC4676">
        <w:tab/>
      </w:r>
      <w:r w:rsidRPr="00EC4676">
        <w:tab/>
      </w:r>
      <w:r w:rsidRPr="00EC4676">
        <w:tab/>
        <w:t>BY:</w:t>
      </w:r>
      <w:r w:rsidRPr="00EC4676">
        <w:tab/>
        <w:t>_________________________________</w:t>
      </w:r>
    </w:p>
    <w:p w14:paraId="206E88B4" w14:textId="77777777" w:rsidR="00D12964" w:rsidRPr="009B114D" w:rsidRDefault="00D12964" w:rsidP="00D12964">
      <w:pPr>
        <w:pStyle w:val="Normal-bill-sig"/>
        <w:ind w:firstLine="4392"/>
        <w:rPr>
          <w:szCs w:val="24"/>
        </w:rPr>
      </w:pPr>
      <w:r w:rsidRPr="009B114D">
        <w:rPr>
          <w:szCs w:val="24"/>
        </w:rPr>
        <w:t>Krystal Oriadha</w:t>
      </w:r>
    </w:p>
    <w:p w14:paraId="18EC610D" w14:textId="77777777" w:rsidR="0002482E" w:rsidRPr="00EC4676" w:rsidRDefault="00F4408F" w:rsidP="00B23025">
      <w:pPr>
        <w:pStyle w:val="Normal-bill-sig"/>
        <w:ind w:firstLine="4392"/>
      </w:pPr>
      <w:r w:rsidRPr="00EC4676">
        <w:t xml:space="preserve">Council </w:t>
      </w:r>
      <w:r w:rsidR="00C465B6" w:rsidRPr="00EC4676">
        <w:t>Chair</w:t>
      </w:r>
    </w:p>
    <w:p w14:paraId="3F53F927" w14:textId="77777777" w:rsidR="00444F9B" w:rsidRPr="00EC4676" w:rsidRDefault="00444F9B">
      <w:pPr>
        <w:pStyle w:val="Normal-bill-sig"/>
      </w:pPr>
    </w:p>
    <w:p w14:paraId="138A274F" w14:textId="77777777" w:rsidR="0002482E" w:rsidRPr="00EC4676" w:rsidRDefault="0002482E">
      <w:pPr>
        <w:pStyle w:val="Normal-bill-sig"/>
      </w:pPr>
      <w:r w:rsidRPr="00EC4676">
        <w:t>ATTEST:</w:t>
      </w:r>
    </w:p>
    <w:p w14:paraId="3612C8E2" w14:textId="77777777" w:rsidR="0002482E" w:rsidRPr="00EC4676" w:rsidRDefault="0002482E">
      <w:pPr>
        <w:pStyle w:val="Normal-bill-sig"/>
      </w:pPr>
    </w:p>
    <w:p w14:paraId="09B14F03" w14:textId="77777777" w:rsidR="0002482E" w:rsidRPr="00EC4676" w:rsidRDefault="0002482E">
      <w:pPr>
        <w:pStyle w:val="Normal-bill-sig"/>
      </w:pPr>
    </w:p>
    <w:p w14:paraId="7230CF73" w14:textId="77777777" w:rsidR="009C7EE4" w:rsidRPr="00EC4676" w:rsidRDefault="009C7EE4">
      <w:pPr>
        <w:pStyle w:val="Normal-bill-sig"/>
      </w:pPr>
    </w:p>
    <w:p w14:paraId="559352CE" w14:textId="77777777" w:rsidR="0002482E" w:rsidRPr="00EC4676" w:rsidRDefault="0002482E">
      <w:pPr>
        <w:pStyle w:val="Normal-bill-sig"/>
      </w:pPr>
      <w:r w:rsidRPr="00EC4676">
        <w:t>______________________________</w:t>
      </w:r>
    </w:p>
    <w:p w14:paraId="0FDC958F" w14:textId="77777777" w:rsidR="0002482E" w:rsidRPr="00EC4676" w:rsidRDefault="009E1874">
      <w:pPr>
        <w:pStyle w:val="Normal-bill-sig"/>
      </w:pPr>
      <w:r w:rsidRPr="00EC4676">
        <w:t>Donna J. Brown</w:t>
      </w:r>
    </w:p>
    <w:p w14:paraId="1C6257EF" w14:textId="77777777" w:rsidR="0002482E" w:rsidRPr="00EC4676" w:rsidRDefault="0002482E">
      <w:pPr>
        <w:pStyle w:val="Normal-bill-sig"/>
      </w:pPr>
      <w:r w:rsidRPr="00EC4676">
        <w:t>Clerk of the Council</w:t>
      </w:r>
    </w:p>
    <w:p w14:paraId="03D41C28" w14:textId="77777777" w:rsidR="0002482E" w:rsidRPr="00EC4676" w:rsidRDefault="0002482E">
      <w:pPr>
        <w:pStyle w:val="Normal-bill-sig"/>
        <w:ind w:firstLine="4392"/>
      </w:pPr>
      <w:r w:rsidRPr="00EC4676">
        <w:t>APPROVED:</w:t>
      </w:r>
    </w:p>
    <w:p w14:paraId="7B48E413" w14:textId="77777777" w:rsidR="0002482E" w:rsidRPr="00EC4676" w:rsidRDefault="0002482E">
      <w:pPr>
        <w:pStyle w:val="Normal-bill-sig"/>
      </w:pPr>
    </w:p>
    <w:p w14:paraId="366299ED" w14:textId="77777777" w:rsidR="0002482E" w:rsidRPr="00EC4676" w:rsidRDefault="0002482E">
      <w:pPr>
        <w:pStyle w:val="Normal-bill-sig"/>
      </w:pPr>
    </w:p>
    <w:p w14:paraId="7FB7D7A9" w14:textId="77777777" w:rsidR="0002482E" w:rsidRPr="00EC4676" w:rsidRDefault="0002482E">
      <w:pPr>
        <w:pStyle w:val="Normal-bill-sig"/>
      </w:pPr>
    </w:p>
    <w:p w14:paraId="4AD961EF" w14:textId="77777777" w:rsidR="0002482E" w:rsidRPr="00EC4676" w:rsidRDefault="0002482E">
      <w:pPr>
        <w:pStyle w:val="Normal-bill-sig"/>
        <w:rPr>
          <w:u w:val="single"/>
        </w:rPr>
      </w:pPr>
      <w:r w:rsidRPr="00EC4676">
        <w:t xml:space="preserve">DATE: </w:t>
      </w:r>
      <w:r w:rsidRPr="00EC4676">
        <w:rPr>
          <w:u w:val="single"/>
        </w:rPr>
        <w:t>_______________________</w:t>
      </w:r>
      <w:r w:rsidRPr="00EC4676">
        <w:t>_</w:t>
      </w:r>
      <w:r w:rsidRPr="00EC4676">
        <w:tab/>
        <w:t>BY:</w:t>
      </w:r>
      <w:r w:rsidRPr="00EC4676">
        <w:tab/>
      </w:r>
      <w:r w:rsidRPr="00EC4676">
        <w:rPr>
          <w:u w:val="single"/>
        </w:rPr>
        <w:t>_________________________________</w:t>
      </w:r>
    </w:p>
    <w:p w14:paraId="312737F9" w14:textId="77777777" w:rsidR="00AF4C83" w:rsidRPr="009B114D" w:rsidRDefault="00AF4C83" w:rsidP="00AF4C83">
      <w:pPr>
        <w:pStyle w:val="Normal-bill-sig"/>
        <w:ind w:firstLine="4392"/>
        <w:rPr>
          <w:szCs w:val="24"/>
        </w:rPr>
      </w:pPr>
      <w:r w:rsidRPr="009B114D">
        <w:rPr>
          <w:szCs w:val="24"/>
        </w:rPr>
        <w:t>Aisha N. Braveboy</w:t>
      </w:r>
    </w:p>
    <w:p w14:paraId="55E43039" w14:textId="77777777" w:rsidR="0002482E" w:rsidRPr="00EC4676" w:rsidRDefault="0002482E">
      <w:pPr>
        <w:pStyle w:val="Normal-bill-sig"/>
        <w:ind w:firstLine="4392"/>
      </w:pPr>
      <w:r w:rsidRPr="00EC4676">
        <w:t>County Executive</w:t>
      </w:r>
    </w:p>
    <w:p w14:paraId="2E1ACE1B" w14:textId="77777777" w:rsidR="0002482E" w:rsidRPr="00EC4676" w:rsidRDefault="0002482E">
      <w:pPr>
        <w:pStyle w:val="Normal-bill-sig"/>
      </w:pPr>
    </w:p>
    <w:p w14:paraId="55619BA7" w14:textId="77777777" w:rsidR="0002482E" w:rsidRPr="00EC4676" w:rsidRDefault="0002482E">
      <w:pPr>
        <w:pStyle w:val="Normal-bill-sig"/>
      </w:pPr>
    </w:p>
    <w:p w14:paraId="1C9D3833" w14:textId="77777777" w:rsidR="0002482E" w:rsidRPr="00EC4676" w:rsidRDefault="0002482E">
      <w:pPr>
        <w:pStyle w:val="Normal-bill-sig"/>
      </w:pPr>
      <w:r w:rsidRPr="00EC4676">
        <w:lastRenderedPageBreak/>
        <w:t>KEY:</w:t>
      </w:r>
    </w:p>
    <w:p w14:paraId="5681D0E5" w14:textId="77777777" w:rsidR="0002482E" w:rsidRPr="00EC4676" w:rsidRDefault="0002482E">
      <w:pPr>
        <w:pStyle w:val="Normal-bill-sig"/>
      </w:pPr>
      <w:r w:rsidRPr="00EC4676">
        <w:rPr>
          <w:u w:val="single"/>
        </w:rPr>
        <w:t>Underscoring</w:t>
      </w:r>
      <w:r w:rsidRPr="00EC4676">
        <w:t xml:space="preserve"> indicates language added to existing law.</w:t>
      </w:r>
    </w:p>
    <w:p w14:paraId="4D37CF43" w14:textId="77777777" w:rsidR="0002482E" w:rsidRPr="00EC4676" w:rsidRDefault="0002482E">
      <w:pPr>
        <w:pStyle w:val="Normal-bill-sig"/>
      </w:pPr>
      <w:r w:rsidRPr="00EC4676">
        <w:t>[Brackets] indicate language deleted from existing law.</w:t>
      </w:r>
    </w:p>
    <w:p w14:paraId="711710A8" w14:textId="77777777" w:rsidR="0002482E" w:rsidRPr="0017093B" w:rsidRDefault="0002482E" w:rsidP="001C4D02">
      <w:pPr>
        <w:pStyle w:val="Normal-bill-sig"/>
      </w:pPr>
      <w:r w:rsidRPr="00EC4676">
        <w:t>Asterisks *** indicate intervening existing Code provisions that remain unchanged.</w:t>
      </w:r>
    </w:p>
    <w:sectPr w:rsidR="0002482E" w:rsidRPr="0017093B">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F0AA0" w14:textId="77777777" w:rsidR="00C35A29" w:rsidRDefault="00C35A29">
      <w:r>
        <w:separator/>
      </w:r>
    </w:p>
  </w:endnote>
  <w:endnote w:type="continuationSeparator" w:id="0">
    <w:p w14:paraId="704385FE" w14:textId="77777777" w:rsidR="00C35A29" w:rsidRDefault="00C3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855DF" w14:textId="77777777" w:rsidR="00CC20F7" w:rsidRDefault="00CC20F7">
    <w:pPr>
      <w:pStyle w:val="Footer"/>
      <w:jc w:val="center"/>
    </w:pPr>
    <w:r>
      <w:fldChar w:fldCharType="begin"/>
    </w:r>
    <w:r>
      <w:instrText xml:space="preserve"> PAGE   \* MERGEFORMAT </w:instrText>
    </w:r>
    <w:r>
      <w:fldChar w:fldCharType="separate"/>
    </w:r>
    <w:r>
      <w:rPr>
        <w:noProof/>
      </w:rPr>
      <w:t>2</w:t>
    </w:r>
    <w:r>
      <w:rPr>
        <w:noProof/>
      </w:rPr>
      <w:fldChar w:fldCharType="end"/>
    </w:r>
  </w:p>
  <w:p w14:paraId="25432D6C" w14:textId="77777777" w:rsidR="00D80427" w:rsidRDefault="00D8042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DC430" w14:textId="77777777" w:rsidR="00C35A29" w:rsidRDefault="00C35A29">
      <w:r>
        <w:separator/>
      </w:r>
    </w:p>
  </w:footnote>
  <w:footnote w:type="continuationSeparator" w:id="0">
    <w:p w14:paraId="7C2A2EE8" w14:textId="77777777" w:rsidR="00C35A29" w:rsidRDefault="00C35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88AC4" w14:textId="44FDA801" w:rsidR="00D80427" w:rsidRDefault="008932E6">
    <w:pPr>
      <w:pStyle w:val="Header"/>
    </w:pPr>
    <w:r w:rsidRPr="0006411F">
      <w:rPr>
        <w:noProof/>
        <w:sz w:val="20"/>
      </w:rPr>
      <mc:AlternateContent>
        <mc:Choice Requires="wps">
          <w:drawing>
            <wp:anchor distT="0" distB="0" distL="114300" distR="114300" simplePos="0" relativeHeight="251658240" behindDoc="0" locked="0" layoutInCell="1" allowOverlap="1" wp14:anchorId="50D67D60" wp14:editId="3C6BDD9E">
              <wp:simplePos x="0" y="0"/>
              <wp:positionH relativeFrom="column">
                <wp:posOffset>-131445</wp:posOffset>
              </wp:positionH>
              <wp:positionV relativeFrom="paragraph">
                <wp:posOffset>482600</wp:posOffset>
              </wp:positionV>
              <wp:extent cx="0" cy="8229600"/>
              <wp:effectExtent l="0" t="0" r="0" b="0"/>
              <wp:wrapNone/>
              <wp:docPr id="13869992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2604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38pt" to="-10.3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" strokeweight="2.76pt">
              <v:stroke linestyle="thinThin"/>
            </v:line>
          </w:pict>
        </mc:Fallback>
      </mc:AlternateContent>
    </w:r>
    <w:r w:rsidR="00D80427" w:rsidRPr="0006411F">
      <w:t>CB</w:t>
    </w:r>
    <w:r w:rsidR="0020492B" w:rsidRPr="0006411F">
      <w:t>-0</w:t>
    </w:r>
    <w:r w:rsidR="007C4B31">
      <w:t>5</w:t>
    </w:r>
    <w:r w:rsidR="00A53039">
      <w:t>0</w:t>
    </w:r>
    <w:r w:rsidR="00D80427" w:rsidRPr="0006411F">
      <w:t>-202</w:t>
    </w:r>
    <w:r w:rsidR="00A53039">
      <w:t>6</w:t>
    </w:r>
    <w:r w:rsidR="00D80427" w:rsidRPr="0006411F">
      <w:t xml:space="preserve"> (DR-</w:t>
    </w:r>
    <w:r w:rsidR="00FA42C8">
      <w:t>2</w:t>
    </w:r>
    <w:r w:rsidR="00D80427" w:rsidRPr="0006411F">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CFDFF" w14:textId="711E0062" w:rsidR="00D80427" w:rsidRDefault="008932E6">
    <w:pPr>
      <w:pStyle w:val="Header"/>
    </w:pPr>
    <w:r w:rsidRPr="0006411F">
      <w:rPr>
        <w:noProof/>
      </w:rPr>
      <mc:AlternateContent>
        <mc:Choice Requires="wps">
          <w:drawing>
            <wp:anchor distT="0" distB="0" distL="114300" distR="114300" simplePos="0" relativeHeight="251658241" behindDoc="0" locked="0" layoutInCell="1" allowOverlap="1" wp14:anchorId="4F94AA22" wp14:editId="20ABA09B">
              <wp:simplePos x="0" y="0"/>
              <wp:positionH relativeFrom="column">
                <wp:posOffset>-160020</wp:posOffset>
              </wp:positionH>
              <wp:positionV relativeFrom="paragraph">
                <wp:posOffset>635000</wp:posOffset>
              </wp:positionV>
              <wp:extent cx="0" cy="8229600"/>
              <wp:effectExtent l="0" t="0" r="0" b="0"/>
              <wp:wrapNone/>
              <wp:docPr id="189693748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EDA98" id="Line 3"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50pt" to="-12.6pt,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" strokeweight="2.76pt">
              <v:stroke linestyle="thinThin"/>
            </v:line>
          </w:pict>
        </mc:Fallback>
      </mc:AlternateContent>
    </w:r>
    <w:r w:rsidR="00FA42C8">
      <w:t>Proposed Draft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B70"/>
    <w:multiLevelType w:val="hybridMultilevel"/>
    <w:tmpl w:val="8F38CDC4"/>
    <w:lvl w:ilvl="0" w:tplc="D7F2DEB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BB47CA"/>
    <w:multiLevelType w:val="hybridMultilevel"/>
    <w:tmpl w:val="6B54F77C"/>
    <w:lvl w:ilvl="0" w:tplc="1FA2137A">
      <w:start w:val="1"/>
      <w:numFmt w:val="lowerLetter"/>
      <w:lvlText w:val="(%1)"/>
      <w:lvlJc w:val="left"/>
      <w:pPr>
        <w:ind w:left="2382" w:hanging="360"/>
      </w:pPr>
      <w:rPr>
        <w:rFonts w:hint="default"/>
      </w:rPr>
    </w:lvl>
    <w:lvl w:ilvl="1" w:tplc="04090019" w:tentative="1">
      <w:start w:val="1"/>
      <w:numFmt w:val="lowerLetter"/>
      <w:lvlText w:val="%2."/>
      <w:lvlJc w:val="left"/>
      <w:pPr>
        <w:ind w:left="3102" w:hanging="360"/>
      </w:pPr>
    </w:lvl>
    <w:lvl w:ilvl="2" w:tplc="0409001B" w:tentative="1">
      <w:start w:val="1"/>
      <w:numFmt w:val="lowerRoman"/>
      <w:lvlText w:val="%3."/>
      <w:lvlJc w:val="right"/>
      <w:pPr>
        <w:ind w:left="3822" w:hanging="180"/>
      </w:pPr>
    </w:lvl>
    <w:lvl w:ilvl="3" w:tplc="0409000F" w:tentative="1">
      <w:start w:val="1"/>
      <w:numFmt w:val="decimal"/>
      <w:lvlText w:val="%4."/>
      <w:lvlJc w:val="left"/>
      <w:pPr>
        <w:ind w:left="4542" w:hanging="360"/>
      </w:pPr>
    </w:lvl>
    <w:lvl w:ilvl="4" w:tplc="04090019" w:tentative="1">
      <w:start w:val="1"/>
      <w:numFmt w:val="lowerLetter"/>
      <w:lvlText w:val="%5."/>
      <w:lvlJc w:val="left"/>
      <w:pPr>
        <w:ind w:left="5262" w:hanging="360"/>
      </w:pPr>
    </w:lvl>
    <w:lvl w:ilvl="5" w:tplc="0409001B" w:tentative="1">
      <w:start w:val="1"/>
      <w:numFmt w:val="lowerRoman"/>
      <w:lvlText w:val="%6."/>
      <w:lvlJc w:val="right"/>
      <w:pPr>
        <w:ind w:left="5982" w:hanging="180"/>
      </w:pPr>
    </w:lvl>
    <w:lvl w:ilvl="6" w:tplc="0409000F" w:tentative="1">
      <w:start w:val="1"/>
      <w:numFmt w:val="decimal"/>
      <w:lvlText w:val="%7."/>
      <w:lvlJc w:val="left"/>
      <w:pPr>
        <w:ind w:left="6702" w:hanging="360"/>
      </w:pPr>
    </w:lvl>
    <w:lvl w:ilvl="7" w:tplc="04090019" w:tentative="1">
      <w:start w:val="1"/>
      <w:numFmt w:val="lowerLetter"/>
      <w:lvlText w:val="%8."/>
      <w:lvlJc w:val="left"/>
      <w:pPr>
        <w:ind w:left="7422" w:hanging="360"/>
      </w:pPr>
    </w:lvl>
    <w:lvl w:ilvl="8" w:tplc="0409001B" w:tentative="1">
      <w:start w:val="1"/>
      <w:numFmt w:val="lowerRoman"/>
      <w:lvlText w:val="%9."/>
      <w:lvlJc w:val="right"/>
      <w:pPr>
        <w:ind w:left="8142" w:hanging="180"/>
      </w:pPr>
    </w:lvl>
  </w:abstractNum>
  <w:abstractNum w:abstractNumId="2" w15:restartNumberingAfterBreak="0">
    <w:nsid w:val="075201CF"/>
    <w:multiLevelType w:val="multilevel"/>
    <w:tmpl w:val="0542E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F4AD7"/>
    <w:multiLevelType w:val="hybridMultilevel"/>
    <w:tmpl w:val="A5B45FCA"/>
    <w:lvl w:ilvl="0" w:tplc="4594AB28">
      <w:start w:val="1"/>
      <w:numFmt w:val="lowerLetter"/>
      <w:lvlText w:val="(%1)"/>
      <w:lvlJc w:val="left"/>
      <w:pPr>
        <w:ind w:left="940" w:hanging="44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4" w15:restartNumberingAfterBreak="0">
    <w:nsid w:val="0A965514"/>
    <w:multiLevelType w:val="multilevel"/>
    <w:tmpl w:val="3F10A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524DA"/>
    <w:multiLevelType w:val="hybridMultilevel"/>
    <w:tmpl w:val="B45A5776"/>
    <w:lvl w:ilvl="0" w:tplc="BDDC10E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E8057B"/>
    <w:multiLevelType w:val="hybridMultilevel"/>
    <w:tmpl w:val="6A2CB1F0"/>
    <w:lvl w:ilvl="0" w:tplc="665AE5BE">
      <w:start w:val="1"/>
      <w:numFmt w:val="lowerLetter"/>
      <w:lvlText w:val="(%1)"/>
      <w:lvlJc w:val="left"/>
      <w:pPr>
        <w:ind w:left="864" w:hanging="36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7" w15:restartNumberingAfterBreak="0">
    <w:nsid w:val="1CF461AC"/>
    <w:multiLevelType w:val="hybridMultilevel"/>
    <w:tmpl w:val="699E6F8A"/>
    <w:lvl w:ilvl="0" w:tplc="293E910E">
      <w:start w:val="1"/>
      <w:numFmt w:val="decimal"/>
      <w:lvlText w:val="(%1)"/>
      <w:lvlJc w:val="left"/>
      <w:pPr>
        <w:ind w:left="1446" w:hanging="510"/>
      </w:pPr>
      <w:rPr>
        <w:rFonts w:hint="default"/>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8" w15:restartNumberingAfterBreak="0">
    <w:nsid w:val="28B15371"/>
    <w:multiLevelType w:val="hybridMultilevel"/>
    <w:tmpl w:val="A64408C6"/>
    <w:lvl w:ilvl="0" w:tplc="04090001">
      <w:start w:val="1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E77CAC"/>
    <w:multiLevelType w:val="hybridMultilevel"/>
    <w:tmpl w:val="8C621FA8"/>
    <w:lvl w:ilvl="0" w:tplc="3E5A6E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207648"/>
    <w:multiLevelType w:val="hybridMultilevel"/>
    <w:tmpl w:val="272E5562"/>
    <w:lvl w:ilvl="0" w:tplc="2A02F3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E752AA"/>
    <w:multiLevelType w:val="hybridMultilevel"/>
    <w:tmpl w:val="141CC0D6"/>
    <w:lvl w:ilvl="0" w:tplc="3E5A6E94">
      <w:start w:val="1"/>
      <w:numFmt w:val="decimal"/>
      <w:lvlText w:val="(%1)"/>
      <w:lvlJc w:val="left"/>
      <w:pPr>
        <w:ind w:left="3672" w:hanging="360"/>
      </w:pPr>
      <w:rPr>
        <w:rFonts w:hint="default"/>
      </w:rPr>
    </w:lvl>
    <w:lvl w:ilvl="1" w:tplc="04090019">
      <w:start w:val="1"/>
      <w:numFmt w:val="lowerLetter"/>
      <w:lvlText w:val="%2."/>
      <w:lvlJc w:val="left"/>
      <w:pPr>
        <w:ind w:left="4392" w:hanging="360"/>
      </w:pPr>
    </w:lvl>
    <w:lvl w:ilvl="2" w:tplc="0409001B" w:tentative="1">
      <w:start w:val="1"/>
      <w:numFmt w:val="lowerRoman"/>
      <w:lvlText w:val="%3."/>
      <w:lvlJc w:val="right"/>
      <w:pPr>
        <w:ind w:left="5112" w:hanging="180"/>
      </w:pPr>
    </w:lvl>
    <w:lvl w:ilvl="3" w:tplc="0409000F" w:tentative="1">
      <w:start w:val="1"/>
      <w:numFmt w:val="decimal"/>
      <w:lvlText w:val="%4."/>
      <w:lvlJc w:val="left"/>
      <w:pPr>
        <w:ind w:left="5832" w:hanging="360"/>
      </w:pPr>
    </w:lvl>
    <w:lvl w:ilvl="4" w:tplc="04090019" w:tentative="1">
      <w:start w:val="1"/>
      <w:numFmt w:val="lowerLetter"/>
      <w:lvlText w:val="%5."/>
      <w:lvlJc w:val="left"/>
      <w:pPr>
        <w:ind w:left="6552" w:hanging="360"/>
      </w:pPr>
    </w:lvl>
    <w:lvl w:ilvl="5" w:tplc="0409001B" w:tentative="1">
      <w:start w:val="1"/>
      <w:numFmt w:val="lowerRoman"/>
      <w:lvlText w:val="%6."/>
      <w:lvlJc w:val="right"/>
      <w:pPr>
        <w:ind w:left="7272" w:hanging="180"/>
      </w:pPr>
    </w:lvl>
    <w:lvl w:ilvl="6" w:tplc="0409000F" w:tentative="1">
      <w:start w:val="1"/>
      <w:numFmt w:val="decimal"/>
      <w:lvlText w:val="%7."/>
      <w:lvlJc w:val="left"/>
      <w:pPr>
        <w:ind w:left="7992" w:hanging="360"/>
      </w:pPr>
    </w:lvl>
    <w:lvl w:ilvl="7" w:tplc="04090019" w:tentative="1">
      <w:start w:val="1"/>
      <w:numFmt w:val="lowerLetter"/>
      <w:lvlText w:val="%8."/>
      <w:lvlJc w:val="left"/>
      <w:pPr>
        <w:ind w:left="8712" w:hanging="360"/>
      </w:pPr>
    </w:lvl>
    <w:lvl w:ilvl="8" w:tplc="0409001B" w:tentative="1">
      <w:start w:val="1"/>
      <w:numFmt w:val="lowerRoman"/>
      <w:lvlText w:val="%9."/>
      <w:lvlJc w:val="right"/>
      <w:pPr>
        <w:ind w:left="9432" w:hanging="180"/>
      </w:pPr>
    </w:lvl>
  </w:abstractNum>
  <w:abstractNum w:abstractNumId="12" w15:restartNumberingAfterBreak="0">
    <w:nsid w:val="315B251F"/>
    <w:multiLevelType w:val="hybridMultilevel"/>
    <w:tmpl w:val="8612DD9A"/>
    <w:lvl w:ilvl="0" w:tplc="59907D26">
      <w:start w:val="1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272A12"/>
    <w:multiLevelType w:val="hybridMultilevel"/>
    <w:tmpl w:val="B3C62B6E"/>
    <w:lvl w:ilvl="0" w:tplc="95DE01D8">
      <w:start w:val="11"/>
      <w:numFmt w:val="decimal"/>
      <w:lvlText w:val="(%1)"/>
      <w:lvlJc w:val="left"/>
      <w:pPr>
        <w:ind w:left="1260" w:hanging="360"/>
      </w:pPr>
      <w:rPr>
        <w:rFonts w:hint="default"/>
        <w:u w:val="singl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39C56A2C"/>
    <w:multiLevelType w:val="hybridMultilevel"/>
    <w:tmpl w:val="1FA2CC48"/>
    <w:lvl w:ilvl="0" w:tplc="06345E5A">
      <w:start w:val="1"/>
      <w:numFmt w:val="lowerRoman"/>
      <w:lvlText w:val="(%1)"/>
      <w:lvlJc w:val="left"/>
      <w:pPr>
        <w:ind w:left="1152" w:hanging="72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3A9F22BD"/>
    <w:multiLevelType w:val="hybridMultilevel"/>
    <w:tmpl w:val="AF0AB606"/>
    <w:lvl w:ilvl="0" w:tplc="C84241AC">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4F0F27"/>
    <w:multiLevelType w:val="hybridMultilevel"/>
    <w:tmpl w:val="FCEC9768"/>
    <w:lvl w:ilvl="0" w:tplc="BDDC10E0">
      <w:start w:val="1"/>
      <w:numFmt w:val="lowerRoman"/>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7" w15:restartNumberingAfterBreak="0">
    <w:nsid w:val="42171C18"/>
    <w:multiLevelType w:val="hybridMultilevel"/>
    <w:tmpl w:val="7402D6F8"/>
    <w:lvl w:ilvl="0" w:tplc="8F02A0C6">
      <w:start w:val="1"/>
      <w:numFmt w:val="lowerLetter"/>
      <w:lvlText w:val="(%1)"/>
      <w:lvlJc w:val="left"/>
      <w:pPr>
        <w:ind w:left="930" w:hanging="420"/>
      </w:pPr>
      <w:rPr>
        <w:rFonts w:hint="default"/>
      </w:rPr>
    </w:lvl>
    <w:lvl w:ilvl="1" w:tplc="04090019">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8" w15:restartNumberingAfterBreak="0">
    <w:nsid w:val="440F3BFC"/>
    <w:multiLevelType w:val="multilevel"/>
    <w:tmpl w:val="F896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9D0564"/>
    <w:multiLevelType w:val="hybridMultilevel"/>
    <w:tmpl w:val="667E7768"/>
    <w:lvl w:ilvl="0" w:tplc="C25845FC">
      <w:start w:val="1"/>
      <w:numFmt w:val="lowerLetter"/>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15:restartNumberingAfterBreak="0">
    <w:nsid w:val="45E77470"/>
    <w:multiLevelType w:val="hybridMultilevel"/>
    <w:tmpl w:val="DAA0AC92"/>
    <w:lvl w:ilvl="0" w:tplc="B3E0473A">
      <w:start w:val="1"/>
      <w:numFmt w:val="lowerLetter"/>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1" w15:restartNumberingAfterBreak="0">
    <w:nsid w:val="52EF55AB"/>
    <w:multiLevelType w:val="hybridMultilevel"/>
    <w:tmpl w:val="AB06B4A8"/>
    <w:lvl w:ilvl="0" w:tplc="8A5667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185FCF"/>
    <w:multiLevelType w:val="hybridMultilevel"/>
    <w:tmpl w:val="AAC262A2"/>
    <w:lvl w:ilvl="0" w:tplc="BDDC10E0">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A1E0A5B"/>
    <w:multiLevelType w:val="hybridMultilevel"/>
    <w:tmpl w:val="FABCBEB0"/>
    <w:lvl w:ilvl="0" w:tplc="3FECB024">
      <w:start w:val="1"/>
      <w:numFmt w:val="lowerLetter"/>
      <w:lvlText w:val="(%1)"/>
      <w:lvlJc w:val="left"/>
      <w:pPr>
        <w:ind w:left="864" w:hanging="36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4" w15:restartNumberingAfterBreak="0">
    <w:nsid w:val="5AE67854"/>
    <w:multiLevelType w:val="hybridMultilevel"/>
    <w:tmpl w:val="26A25C70"/>
    <w:lvl w:ilvl="0" w:tplc="BFE439C2">
      <w:start w:val="1"/>
      <w:numFmt w:val="lowerLetter"/>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5" w15:restartNumberingAfterBreak="0">
    <w:nsid w:val="67E62315"/>
    <w:multiLevelType w:val="hybridMultilevel"/>
    <w:tmpl w:val="95DEF8EA"/>
    <w:lvl w:ilvl="0" w:tplc="51A0FD00">
      <w:start w:val="1"/>
      <w:numFmt w:val="decimal"/>
      <w:lvlText w:val="(%1)"/>
      <w:lvlJc w:val="left"/>
      <w:pPr>
        <w:ind w:left="1950" w:hanging="360"/>
      </w:pPr>
      <w:rPr>
        <w:rFonts w:hint="default"/>
      </w:r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26" w15:restartNumberingAfterBreak="0">
    <w:nsid w:val="68862A49"/>
    <w:multiLevelType w:val="hybridMultilevel"/>
    <w:tmpl w:val="9078D000"/>
    <w:lvl w:ilvl="0" w:tplc="B554D29E">
      <w:start w:val="11"/>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4A3D24"/>
    <w:multiLevelType w:val="hybridMultilevel"/>
    <w:tmpl w:val="C23AC4A2"/>
    <w:lvl w:ilvl="0" w:tplc="A00C832C">
      <w:start w:val="11"/>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5F70D8"/>
    <w:multiLevelType w:val="hybridMultilevel"/>
    <w:tmpl w:val="7D663718"/>
    <w:lvl w:ilvl="0" w:tplc="1CD68C0E">
      <w:start w:val="1"/>
      <w:numFmt w:val="decimal"/>
      <w:lvlText w:val="(%1)"/>
      <w:lvlJc w:val="left"/>
      <w:pPr>
        <w:ind w:left="1440" w:hanging="51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9" w15:restartNumberingAfterBreak="0">
    <w:nsid w:val="76BD0B9F"/>
    <w:multiLevelType w:val="hybridMultilevel"/>
    <w:tmpl w:val="A5F4F544"/>
    <w:lvl w:ilvl="0" w:tplc="361C4DF8">
      <w:start w:val="1"/>
      <w:numFmt w:val="lowerLetter"/>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0" w15:restartNumberingAfterBreak="0">
    <w:nsid w:val="7F95444F"/>
    <w:multiLevelType w:val="hybridMultilevel"/>
    <w:tmpl w:val="3D6E23F4"/>
    <w:lvl w:ilvl="0" w:tplc="2F4824C6">
      <w:start w:val="10"/>
      <w:numFmt w:val="bullet"/>
      <w:lvlText w:val=""/>
      <w:lvlJc w:val="left"/>
      <w:pPr>
        <w:ind w:left="360" w:hanging="360"/>
      </w:pPr>
      <w:rPr>
        <w:rFonts w:ascii="Symbol" w:eastAsia="Arial"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23401174">
    <w:abstractNumId w:val="20"/>
  </w:num>
  <w:num w:numId="2" w16cid:durableId="1838576138">
    <w:abstractNumId w:val="24"/>
  </w:num>
  <w:num w:numId="3" w16cid:durableId="1063798908">
    <w:abstractNumId w:val="29"/>
  </w:num>
  <w:num w:numId="4" w16cid:durableId="203569372">
    <w:abstractNumId w:val="1"/>
  </w:num>
  <w:num w:numId="5" w16cid:durableId="219363841">
    <w:abstractNumId w:val="2"/>
  </w:num>
  <w:num w:numId="6" w16cid:durableId="2018190879">
    <w:abstractNumId w:val="21"/>
  </w:num>
  <w:num w:numId="7" w16cid:durableId="687023930">
    <w:abstractNumId w:val="9"/>
  </w:num>
  <w:num w:numId="8" w16cid:durableId="581766946">
    <w:abstractNumId w:val="14"/>
  </w:num>
  <w:num w:numId="9" w16cid:durableId="1113981604">
    <w:abstractNumId w:val="15"/>
  </w:num>
  <w:num w:numId="10" w16cid:durableId="2083915391">
    <w:abstractNumId w:val="10"/>
  </w:num>
  <w:num w:numId="11" w16cid:durableId="1662391435">
    <w:abstractNumId w:val="5"/>
  </w:num>
  <w:num w:numId="12" w16cid:durableId="1122384649">
    <w:abstractNumId w:val="16"/>
  </w:num>
  <w:num w:numId="13" w16cid:durableId="73816771">
    <w:abstractNumId w:val="22"/>
  </w:num>
  <w:num w:numId="14" w16cid:durableId="751974395">
    <w:abstractNumId w:val="19"/>
  </w:num>
  <w:num w:numId="15" w16cid:durableId="1190993130">
    <w:abstractNumId w:val="17"/>
  </w:num>
  <w:num w:numId="16" w16cid:durableId="48698460">
    <w:abstractNumId w:val="25"/>
  </w:num>
  <w:num w:numId="17" w16cid:durableId="1254245565">
    <w:abstractNumId w:val="28"/>
  </w:num>
  <w:num w:numId="18" w16cid:durableId="1529443856">
    <w:abstractNumId w:val="11"/>
  </w:num>
  <w:num w:numId="19" w16cid:durableId="579753854">
    <w:abstractNumId w:val="7"/>
  </w:num>
  <w:num w:numId="20" w16cid:durableId="1369330672">
    <w:abstractNumId w:val="13"/>
  </w:num>
  <w:num w:numId="21" w16cid:durableId="1452826497">
    <w:abstractNumId w:val="0"/>
  </w:num>
  <w:num w:numId="22" w16cid:durableId="609356587">
    <w:abstractNumId w:val="30"/>
  </w:num>
  <w:num w:numId="23" w16cid:durableId="533346810">
    <w:abstractNumId w:val="27"/>
  </w:num>
  <w:num w:numId="24" w16cid:durableId="1573656381">
    <w:abstractNumId w:val="26"/>
  </w:num>
  <w:num w:numId="25" w16cid:durableId="1008023367">
    <w:abstractNumId w:val="12"/>
  </w:num>
  <w:num w:numId="26" w16cid:durableId="1592009767">
    <w:abstractNumId w:val="8"/>
  </w:num>
  <w:num w:numId="27" w16cid:durableId="678698813">
    <w:abstractNumId w:val="3"/>
  </w:num>
  <w:num w:numId="28" w16cid:durableId="851186503">
    <w:abstractNumId w:val="18"/>
  </w:num>
  <w:num w:numId="29" w16cid:durableId="960501117">
    <w:abstractNumId w:val="23"/>
  </w:num>
  <w:num w:numId="30" w16cid:durableId="362286204">
    <w:abstractNumId w:val="6"/>
  </w:num>
  <w:num w:numId="31" w16cid:durableId="9154757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428"/>
    <w:rsid w:val="00001606"/>
    <w:rsid w:val="000016EA"/>
    <w:rsid w:val="000101BF"/>
    <w:rsid w:val="00015055"/>
    <w:rsid w:val="0002137A"/>
    <w:rsid w:val="00021C01"/>
    <w:rsid w:val="0002207E"/>
    <w:rsid w:val="0002482E"/>
    <w:rsid w:val="000323CC"/>
    <w:rsid w:val="00033A62"/>
    <w:rsid w:val="00035C12"/>
    <w:rsid w:val="00042BA9"/>
    <w:rsid w:val="00042E43"/>
    <w:rsid w:val="0004363A"/>
    <w:rsid w:val="000436EC"/>
    <w:rsid w:val="000512B6"/>
    <w:rsid w:val="00051819"/>
    <w:rsid w:val="00051F8C"/>
    <w:rsid w:val="0006411F"/>
    <w:rsid w:val="00064B02"/>
    <w:rsid w:val="00064E58"/>
    <w:rsid w:val="00065E65"/>
    <w:rsid w:val="00074D94"/>
    <w:rsid w:val="00096C1E"/>
    <w:rsid w:val="000B763B"/>
    <w:rsid w:val="000C70B8"/>
    <w:rsid w:val="000D1EB9"/>
    <w:rsid w:val="000D3E29"/>
    <w:rsid w:val="000D596B"/>
    <w:rsid w:val="000E378C"/>
    <w:rsid w:val="000F2471"/>
    <w:rsid w:val="000F3237"/>
    <w:rsid w:val="00110A83"/>
    <w:rsid w:val="00111779"/>
    <w:rsid w:val="00113A40"/>
    <w:rsid w:val="0013482F"/>
    <w:rsid w:val="00140878"/>
    <w:rsid w:val="00145EE4"/>
    <w:rsid w:val="00147BE5"/>
    <w:rsid w:val="00154456"/>
    <w:rsid w:val="001564E4"/>
    <w:rsid w:val="00157249"/>
    <w:rsid w:val="0017093B"/>
    <w:rsid w:val="0018358C"/>
    <w:rsid w:val="001A007E"/>
    <w:rsid w:val="001B5F48"/>
    <w:rsid w:val="001C3A59"/>
    <w:rsid w:val="001C4D02"/>
    <w:rsid w:val="001D2CE6"/>
    <w:rsid w:val="001D6DCE"/>
    <w:rsid w:val="001E0201"/>
    <w:rsid w:val="0020492B"/>
    <w:rsid w:val="00231DFF"/>
    <w:rsid w:val="00233224"/>
    <w:rsid w:val="00233F95"/>
    <w:rsid w:val="00234669"/>
    <w:rsid w:val="0023562E"/>
    <w:rsid w:val="0023649F"/>
    <w:rsid w:val="0023764A"/>
    <w:rsid w:val="00243825"/>
    <w:rsid w:val="002506B7"/>
    <w:rsid w:val="002713C2"/>
    <w:rsid w:val="00283C7B"/>
    <w:rsid w:val="00291956"/>
    <w:rsid w:val="00293756"/>
    <w:rsid w:val="002948C4"/>
    <w:rsid w:val="002965C3"/>
    <w:rsid w:val="002C2A54"/>
    <w:rsid w:val="002C5CAC"/>
    <w:rsid w:val="002C6D5F"/>
    <w:rsid w:val="002D1009"/>
    <w:rsid w:val="002D1A0E"/>
    <w:rsid w:val="002E3FE8"/>
    <w:rsid w:val="002E4F34"/>
    <w:rsid w:val="002E57CE"/>
    <w:rsid w:val="002E6B90"/>
    <w:rsid w:val="002F66EB"/>
    <w:rsid w:val="00310D96"/>
    <w:rsid w:val="00314A27"/>
    <w:rsid w:val="00325BCE"/>
    <w:rsid w:val="003265B1"/>
    <w:rsid w:val="00331F6E"/>
    <w:rsid w:val="0033288D"/>
    <w:rsid w:val="003420D7"/>
    <w:rsid w:val="00344270"/>
    <w:rsid w:val="003750E8"/>
    <w:rsid w:val="003760B5"/>
    <w:rsid w:val="003814DE"/>
    <w:rsid w:val="00385E4F"/>
    <w:rsid w:val="003866A7"/>
    <w:rsid w:val="00393544"/>
    <w:rsid w:val="003A02ED"/>
    <w:rsid w:val="003B2920"/>
    <w:rsid w:val="003B4D8D"/>
    <w:rsid w:val="003C5A08"/>
    <w:rsid w:val="003D2991"/>
    <w:rsid w:val="003D2A68"/>
    <w:rsid w:val="003F55AC"/>
    <w:rsid w:val="00416B78"/>
    <w:rsid w:val="00436725"/>
    <w:rsid w:val="00442231"/>
    <w:rsid w:val="00444F9B"/>
    <w:rsid w:val="004457B1"/>
    <w:rsid w:val="00445D3F"/>
    <w:rsid w:val="00445FBE"/>
    <w:rsid w:val="0046258A"/>
    <w:rsid w:val="00470789"/>
    <w:rsid w:val="0047269D"/>
    <w:rsid w:val="00480FD0"/>
    <w:rsid w:val="00496658"/>
    <w:rsid w:val="004B3BA4"/>
    <w:rsid w:val="004B5085"/>
    <w:rsid w:val="004B6B01"/>
    <w:rsid w:val="004C5726"/>
    <w:rsid w:val="004D1D8F"/>
    <w:rsid w:val="004E1073"/>
    <w:rsid w:val="004E66C4"/>
    <w:rsid w:val="00511C0F"/>
    <w:rsid w:val="005132FA"/>
    <w:rsid w:val="00514A8F"/>
    <w:rsid w:val="005237B8"/>
    <w:rsid w:val="005257A4"/>
    <w:rsid w:val="00536350"/>
    <w:rsid w:val="00546502"/>
    <w:rsid w:val="00565D55"/>
    <w:rsid w:val="0057676C"/>
    <w:rsid w:val="005816A9"/>
    <w:rsid w:val="005842AD"/>
    <w:rsid w:val="00585C96"/>
    <w:rsid w:val="00592F1D"/>
    <w:rsid w:val="005A2E0D"/>
    <w:rsid w:val="005B23FD"/>
    <w:rsid w:val="005B6AE1"/>
    <w:rsid w:val="005B76FE"/>
    <w:rsid w:val="005B7776"/>
    <w:rsid w:val="005C0CB1"/>
    <w:rsid w:val="005C7B72"/>
    <w:rsid w:val="005D6AAF"/>
    <w:rsid w:val="00614BE5"/>
    <w:rsid w:val="00614F92"/>
    <w:rsid w:val="006163BA"/>
    <w:rsid w:val="00621239"/>
    <w:rsid w:val="006334EB"/>
    <w:rsid w:val="00633579"/>
    <w:rsid w:val="0063537C"/>
    <w:rsid w:val="00636221"/>
    <w:rsid w:val="006432F8"/>
    <w:rsid w:val="00661C46"/>
    <w:rsid w:val="006633D2"/>
    <w:rsid w:val="0066461F"/>
    <w:rsid w:val="00667EC8"/>
    <w:rsid w:val="00682428"/>
    <w:rsid w:val="0068685F"/>
    <w:rsid w:val="006A026D"/>
    <w:rsid w:val="006A13A3"/>
    <w:rsid w:val="006B0A34"/>
    <w:rsid w:val="006B592F"/>
    <w:rsid w:val="006C1295"/>
    <w:rsid w:val="006C1C62"/>
    <w:rsid w:val="006C7AC6"/>
    <w:rsid w:val="006D60ED"/>
    <w:rsid w:val="006D6D4A"/>
    <w:rsid w:val="006D7435"/>
    <w:rsid w:val="006E6A3A"/>
    <w:rsid w:val="006F2BDC"/>
    <w:rsid w:val="006F62BB"/>
    <w:rsid w:val="00704712"/>
    <w:rsid w:val="00733A2E"/>
    <w:rsid w:val="00745DEB"/>
    <w:rsid w:val="00746144"/>
    <w:rsid w:val="00746D37"/>
    <w:rsid w:val="00747EEA"/>
    <w:rsid w:val="0075089A"/>
    <w:rsid w:val="0075356A"/>
    <w:rsid w:val="00765B35"/>
    <w:rsid w:val="007706C2"/>
    <w:rsid w:val="00773CA7"/>
    <w:rsid w:val="00773D6A"/>
    <w:rsid w:val="00777256"/>
    <w:rsid w:val="00783FED"/>
    <w:rsid w:val="00793460"/>
    <w:rsid w:val="007953F3"/>
    <w:rsid w:val="007C4B31"/>
    <w:rsid w:val="007D59CB"/>
    <w:rsid w:val="007D776E"/>
    <w:rsid w:val="007F35DD"/>
    <w:rsid w:val="00801118"/>
    <w:rsid w:val="008072E2"/>
    <w:rsid w:val="00811EBC"/>
    <w:rsid w:val="00821A85"/>
    <w:rsid w:val="00825DEA"/>
    <w:rsid w:val="008335F1"/>
    <w:rsid w:val="00833D07"/>
    <w:rsid w:val="00846D95"/>
    <w:rsid w:val="0085019C"/>
    <w:rsid w:val="00851CC6"/>
    <w:rsid w:val="008524C6"/>
    <w:rsid w:val="00855131"/>
    <w:rsid w:val="008603B7"/>
    <w:rsid w:val="0086286F"/>
    <w:rsid w:val="00874DC0"/>
    <w:rsid w:val="0087660D"/>
    <w:rsid w:val="00884D6B"/>
    <w:rsid w:val="00892E46"/>
    <w:rsid w:val="008932E6"/>
    <w:rsid w:val="008A332C"/>
    <w:rsid w:val="008A3B98"/>
    <w:rsid w:val="008B05FF"/>
    <w:rsid w:val="008B0B2F"/>
    <w:rsid w:val="008B1CA4"/>
    <w:rsid w:val="008B4616"/>
    <w:rsid w:val="008E67F5"/>
    <w:rsid w:val="008F080A"/>
    <w:rsid w:val="008F692B"/>
    <w:rsid w:val="00900535"/>
    <w:rsid w:val="00901829"/>
    <w:rsid w:val="00903E85"/>
    <w:rsid w:val="009104CE"/>
    <w:rsid w:val="00917BCA"/>
    <w:rsid w:val="00923F7D"/>
    <w:rsid w:val="0092620F"/>
    <w:rsid w:val="00940ECE"/>
    <w:rsid w:val="009414EC"/>
    <w:rsid w:val="00947E9E"/>
    <w:rsid w:val="00952150"/>
    <w:rsid w:val="0095486B"/>
    <w:rsid w:val="0095553D"/>
    <w:rsid w:val="0095559F"/>
    <w:rsid w:val="00973076"/>
    <w:rsid w:val="009738F3"/>
    <w:rsid w:val="00974E08"/>
    <w:rsid w:val="00991CE6"/>
    <w:rsid w:val="009B366B"/>
    <w:rsid w:val="009B4313"/>
    <w:rsid w:val="009B4E76"/>
    <w:rsid w:val="009C7EE4"/>
    <w:rsid w:val="009D49BA"/>
    <w:rsid w:val="009E1874"/>
    <w:rsid w:val="009E5EEB"/>
    <w:rsid w:val="009F2F1E"/>
    <w:rsid w:val="00A024D2"/>
    <w:rsid w:val="00A05124"/>
    <w:rsid w:val="00A30C72"/>
    <w:rsid w:val="00A42FA4"/>
    <w:rsid w:val="00A47915"/>
    <w:rsid w:val="00A50CCB"/>
    <w:rsid w:val="00A516E7"/>
    <w:rsid w:val="00A53039"/>
    <w:rsid w:val="00A5593A"/>
    <w:rsid w:val="00A64B94"/>
    <w:rsid w:val="00A83CCA"/>
    <w:rsid w:val="00A86EBC"/>
    <w:rsid w:val="00A87C36"/>
    <w:rsid w:val="00A91BEC"/>
    <w:rsid w:val="00A92C78"/>
    <w:rsid w:val="00A939EF"/>
    <w:rsid w:val="00A9475E"/>
    <w:rsid w:val="00AA41A6"/>
    <w:rsid w:val="00AD54BA"/>
    <w:rsid w:val="00AE675E"/>
    <w:rsid w:val="00AF017B"/>
    <w:rsid w:val="00AF4C83"/>
    <w:rsid w:val="00AF7A63"/>
    <w:rsid w:val="00B05E9C"/>
    <w:rsid w:val="00B103B9"/>
    <w:rsid w:val="00B23025"/>
    <w:rsid w:val="00B343DC"/>
    <w:rsid w:val="00B548FF"/>
    <w:rsid w:val="00B742D8"/>
    <w:rsid w:val="00B8244D"/>
    <w:rsid w:val="00B9474F"/>
    <w:rsid w:val="00B97CEB"/>
    <w:rsid w:val="00BA4BC3"/>
    <w:rsid w:val="00BB30E4"/>
    <w:rsid w:val="00BC1079"/>
    <w:rsid w:val="00BC4706"/>
    <w:rsid w:val="00BC72C8"/>
    <w:rsid w:val="00BD047D"/>
    <w:rsid w:val="00BD09F7"/>
    <w:rsid w:val="00BD3B3F"/>
    <w:rsid w:val="00BD42E3"/>
    <w:rsid w:val="00BD4381"/>
    <w:rsid w:val="00BF7631"/>
    <w:rsid w:val="00C025E5"/>
    <w:rsid w:val="00C038AF"/>
    <w:rsid w:val="00C108B9"/>
    <w:rsid w:val="00C11FBD"/>
    <w:rsid w:val="00C16096"/>
    <w:rsid w:val="00C264B7"/>
    <w:rsid w:val="00C35A29"/>
    <w:rsid w:val="00C36A5B"/>
    <w:rsid w:val="00C465B6"/>
    <w:rsid w:val="00C50186"/>
    <w:rsid w:val="00C56994"/>
    <w:rsid w:val="00C606E1"/>
    <w:rsid w:val="00C639FD"/>
    <w:rsid w:val="00C67A85"/>
    <w:rsid w:val="00C86833"/>
    <w:rsid w:val="00C91B7C"/>
    <w:rsid w:val="00CA7CD9"/>
    <w:rsid w:val="00CC20F7"/>
    <w:rsid w:val="00CD067C"/>
    <w:rsid w:val="00CD4354"/>
    <w:rsid w:val="00CE1DB4"/>
    <w:rsid w:val="00CF7611"/>
    <w:rsid w:val="00D02F23"/>
    <w:rsid w:val="00D06CB4"/>
    <w:rsid w:val="00D12964"/>
    <w:rsid w:val="00D15044"/>
    <w:rsid w:val="00D17E14"/>
    <w:rsid w:val="00D20261"/>
    <w:rsid w:val="00D21985"/>
    <w:rsid w:val="00D24596"/>
    <w:rsid w:val="00D27E9F"/>
    <w:rsid w:val="00D50779"/>
    <w:rsid w:val="00D5150F"/>
    <w:rsid w:val="00D53140"/>
    <w:rsid w:val="00D600F3"/>
    <w:rsid w:val="00D72A7E"/>
    <w:rsid w:val="00D74043"/>
    <w:rsid w:val="00D80427"/>
    <w:rsid w:val="00DB534B"/>
    <w:rsid w:val="00DC477D"/>
    <w:rsid w:val="00DE20C5"/>
    <w:rsid w:val="00DE609C"/>
    <w:rsid w:val="00E1036E"/>
    <w:rsid w:val="00E107CD"/>
    <w:rsid w:val="00E11B8C"/>
    <w:rsid w:val="00E22064"/>
    <w:rsid w:val="00E24C8D"/>
    <w:rsid w:val="00E24CC4"/>
    <w:rsid w:val="00E2768D"/>
    <w:rsid w:val="00E50765"/>
    <w:rsid w:val="00E56057"/>
    <w:rsid w:val="00E565E4"/>
    <w:rsid w:val="00E75389"/>
    <w:rsid w:val="00E76151"/>
    <w:rsid w:val="00E76A75"/>
    <w:rsid w:val="00E86258"/>
    <w:rsid w:val="00E866BC"/>
    <w:rsid w:val="00E87708"/>
    <w:rsid w:val="00E90F39"/>
    <w:rsid w:val="00EA13FA"/>
    <w:rsid w:val="00EA248B"/>
    <w:rsid w:val="00EA49DC"/>
    <w:rsid w:val="00EB2858"/>
    <w:rsid w:val="00EB39A7"/>
    <w:rsid w:val="00EB55BE"/>
    <w:rsid w:val="00EC4676"/>
    <w:rsid w:val="00EC6DD6"/>
    <w:rsid w:val="00EE0306"/>
    <w:rsid w:val="00F05226"/>
    <w:rsid w:val="00F05CF0"/>
    <w:rsid w:val="00F2008E"/>
    <w:rsid w:val="00F36C2D"/>
    <w:rsid w:val="00F4408F"/>
    <w:rsid w:val="00F4442F"/>
    <w:rsid w:val="00F46A53"/>
    <w:rsid w:val="00F631B9"/>
    <w:rsid w:val="00F67ADA"/>
    <w:rsid w:val="00F71FDE"/>
    <w:rsid w:val="00F76BBE"/>
    <w:rsid w:val="00F8104A"/>
    <w:rsid w:val="00F861AC"/>
    <w:rsid w:val="00F9376C"/>
    <w:rsid w:val="00FA42C8"/>
    <w:rsid w:val="00FB63F7"/>
    <w:rsid w:val="00FD0CBC"/>
    <w:rsid w:val="00FE71F6"/>
    <w:rsid w:val="00FE7BC3"/>
    <w:rsid w:val="00FF16E0"/>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F2F0D"/>
  <w15:chartTrackingRefBased/>
  <w15:docId w15:val="{9377329A-A004-49DF-BEF4-76812CF0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tabs>
        <w:tab w:val="left" w:pos="504"/>
        <w:tab w:val="left" w:pos="936"/>
        <w:tab w:val="left" w:pos="1440"/>
        <w:tab w:val="left" w:pos="1944"/>
        <w:tab w:val="left" w:pos="2462"/>
        <w:tab w:val="left" w:pos="3053"/>
      </w:tabs>
      <w:spacing w:line="360" w:lineRule="auto"/>
    </w:pPr>
    <w:rPr>
      <w:sz w:val="24"/>
    </w:rPr>
  </w:style>
  <w:style w:type="paragraph" w:styleId="Heading1">
    <w:name w:val="heading 1"/>
    <w:basedOn w:val="Normal"/>
    <w:next w:val="Normal"/>
    <w:qFormat/>
    <w:pPr>
      <w:keepNext/>
      <w:tabs>
        <w:tab w:val="clear" w:pos="504"/>
        <w:tab w:val="clear" w:pos="936"/>
        <w:tab w:val="clear" w:pos="1440"/>
        <w:tab w:val="clear" w:pos="1944"/>
        <w:tab w:val="clear" w:pos="2462"/>
        <w:tab w:val="clear" w:pos="3053"/>
      </w:tabs>
      <w:spacing w:line="240" w:lineRule="auto"/>
      <w:jc w:val="center"/>
      <w:outlineLvl w:val="0"/>
    </w:pPr>
    <w:rPr>
      <w:b/>
      <w:snapToGrid w:val="0"/>
    </w:rPr>
  </w:style>
  <w:style w:type="paragraph" w:styleId="Heading2">
    <w:name w:val="heading 2"/>
    <w:basedOn w:val="Normal"/>
    <w:next w:val="Normal"/>
    <w:qFormat/>
    <w:pPr>
      <w:keepNext/>
      <w:tabs>
        <w:tab w:val="clear" w:pos="504"/>
        <w:tab w:val="clear" w:pos="936"/>
        <w:tab w:val="clear" w:pos="1440"/>
        <w:tab w:val="clear" w:pos="1944"/>
        <w:tab w:val="clear" w:pos="2462"/>
        <w:tab w:val="clear" w:pos="3053"/>
      </w:tabs>
      <w:spacing w:line="240" w:lineRule="auto"/>
      <w:jc w:val="center"/>
      <w:outlineLvl w:val="1"/>
    </w:pPr>
    <w:rPr>
      <w:b/>
      <w:caps/>
      <w:snapToGrid w:val="0"/>
    </w:rPr>
  </w:style>
  <w:style w:type="paragraph" w:styleId="Heading3">
    <w:name w:val="heading 3"/>
    <w:basedOn w:val="Normal"/>
    <w:next w:val="Normal"/>
    <w:qFormat/>
    <w:pPr>
      <w:keepNext/>
      <w:tabs>
        <w:tab w:val="clear" w:pos="504"/>
        <w:tab w:val="clear" w:pos="936"/>
        <w:tab w:val="clear" w:pos="1440"/>
        <w:tab w:val="clear" w:pos="1944"/>
        <w:tab w:val="clear" w:pos="2462"/>
        <w:tab w:val="clear" w:pos="3053"/>
      </w:tabs>
      <w:spacing w:line="240" w:lineRule="auto"/>
      <w:jc w:val="center"/>
      <w:outlineLvl w:val="2"/>
    </w:pPr>
    <w:rPr>
      <w:b/>
      <w:smallCaps/>
      <w:snapToGrid w:val="0"/>
    </w:rPr>
  </w:style>
  <w:style w:type="paragraph" w:styleId="Heading4">
    <w:name w:val="heading 4"/>
    <w:basedOn w:val="Normal"/>
    <w:next w:val="Normal"/>
    <w:qFormat/>
    <w:pPr>
      <w:keepNext/>
      <w:tabs>
        <w:tab w:val="clear" w:pos="504"/>
        <w:tab w:val="clear" w:pos="936"/>
        <w:tab w:val="clear" w:pos="1440"/>
        <w:tab w:val="clear" w:pos="1944"/>
        <w:tab w:val="clear" w:pos="2462"/>
        <w:tab w:val="clear" w:pos="3053"/>
      </w:tabs>
      <w:spacing w:line="240" w:lineRule="auto"/>
      <w:outlineLvl w:val="3"/>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link w:val="FooterChar"/>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tyle>
  <w:style w:type="character" w:customStyle="1" w:styleId="Part">
    <w:name w:val="Part"/>
    <w:rPr>
      <w:rFonts w:ascii="Times New Roman" w:hAnsi="Times New Roman"/>
      <w:sz w:val="24"/>
    </w:rPr>
  </w:style>
  <w:style w:type="character" w:customStyle="1" w:styleId="SecNum">
    <w:name w:val="SecNum"/>
    <w:rPr>
      <w:rFonts w:ascii="Times New Roman" w:hAnsi="Times New Roman"/>
      <w:sz w:val="24"/>
    </w:rPr>
  </w:style>
  <w:style w:type="character" w:styleId="CommentReference">
    <w:name w:val="annotation reference"/>
    <w:rsid w:val="00D80427"/>
    <w:rPr>
      <w:sz w:val="16"/>
      <w:szCs w:val="16"/>
    </w:rPr>
  </w:style>
  <w:style w:type="paragraph" w:styleId="CommentText">
    <w:name w:val="annotation text"/>
    <w:basedOn w:val="Normal"/>
    <w:link w:val="CommentTextChar"/>
    <w:rsid w:val="00D80427"/>
    <w:rPr>
      <w:sz w:val="20"/>
    </w:rPr>
  </w:style>
  <w:style w:type="character" w:customStyle="1" w:styleId="CommentTextChar">
    <w:name w:val="Comment Text Char"/>
    <w:basedOn w:val="DefaultParagraphFont"/>
    <w:link w:val="CommentText"/>
    <w:rsid w:val="00D80427"/>
  </w:style>
  <w:style w:type="paragraph" w:styleId="CommentSubject">
    <w:name w:val="annotation subject"/>
    <w:basedOn w:val="CommentText"/>
    <w:next w:val="CommentText"/>
    <w:link w:val="CommentSubjectChar"/>
    <w:rsid w:val="00D80427"/>
    <w:rPr>
      <w:b/>
      <w:bCs/>
    </w:rPr>
  </w:style>
  <w:style w:type="character" w:customStyle="1" w:styleId="CommentSubjectChar">
    <w:name w:val="Comment Subject Char"/>
    <w:link w:val="CommentSubject"/>
    <w:rsid w:val="00D80427"/>
    <w:rPr>
      <w:b/>
      <w:bCs/>
    </w:rPr>
  </w:style>
  <w:style w:type="paragraph" w:styleId="Revision">
    <w:name w:val="Revision"/>
    <w:hidden/>
    <w:uiPriority w:val="99"/>
    <w:semiHidden/>
    <w:rsid w:val="00D80427"/>
    <w:rPr>
      <w:sz w:val="24"/>
    </w:rPr>
  </w:style>
  <w:style w:type="paragraph" w:styleId="BalloonText">
    <w:name w:val="Balloon Text"/>
    <w:basedOn w:val="Normal"/>
    <w:link w:val="BalloonTextChar"/>
    <w:rsid w:val="00D80427"/>
    <w:pPr>
      <w:spacing w:line="240" w:lineRule="auto"/>
    </w:pPr>
    <w:rPr>
      <w:rFonts w:ascii="Segoe UI" w:hAnsi="Segoe UI" w:cs="Segoe UI"/>
      <w:sz w:val="18"/>
      <w:szCs w:val="18"/>
    </w:rPr>
  </w:style>
  <w:style w:type="character" w:customStyle="1" w:styleId="BalloonTextChar">
    <w:name w:val="Balloon Text Char"/>
    <w:link w:val="BalloonText"/>
    <w:rsid w:val="00D80427"/>
    <w:rPr>
      <w:rFonts w:ascii="Segoe UI" w:hAnsi="Segoe UI" w:cs="Segoe UI"/>
      <w:sz w:val="18"/>
      <w:szCs w:val="18"/>
    </w:rPr>
  </w:style>
  <w:style w:type="character" w:styleId="Hyperlink">
    <w:name w:val="Hyperlink"/>
    <w:rsid w:val="003D2991"/>
    <w:rPr>
      <w:color w:val="0563C1"/>
      <w:u w:val="single"/>
    </w:rPr>
  </w:style>
  <w:style w:type="character" w:styleId="UnresolvedMention">
    <w:name w:val="Unresolved Mention"/>
    <w:uiPriority w:val="99"/>
    <w:semiHidden/>
    <w:unhideWhenUsed/>
    <w:rsid w:val="003D2991"/>
    <w:rPr>
      <w:color w:val="605E5C"/>
      <w:shd w:val="clear" w:color="auto" w:fill="E1DFDD"/>
    </w:rPr>
  </w:style>
  <w:style w:type="character" w:customStyle="1" w:styleId="FooterChar">
    <w:name w:val="Footer Char"/>
    <w:link w:val="Footer"/>
    <w:uiPriority w:val="99"/>
    <w:rsid w:val="00CC20F7"/>
    <w:rPr>
      <w:sz w:val="24"/>
    </w:rPr>
  </w:style>
  <w:style w:type="numbering" w:customStyle="1" w:styleId="NoList1">
    <w:name w:val="No List1"/>
    <w:next w:val="NoList"/>
    <w:semiHidden/>
    <w:rsid w:val="00F631B9"/>
  </w:style>
  <w:style w:type="table" w:styleId="TableGrid">
    <w:name w:val="Table Grid"/>
    <w:basedOn w:val="TableNormal"/>
    <w:rsid w:val="00145E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cr1">
    <w:name w:val="incr1"/>
    <w:basedOn w:val="Normal"/>
    <w:rsid w:val="00E24CC4"/>
    <w:pPr>
      <w:widowControl/>
      <w:tabs>
        <w:tab w:val="clear" w:pos="504"/>
        <w:tab w:val="clear" w:pos="936"/>
        <w:tab w:val="clear" w:pos="1440"/>
        <w:tab w:val="clear" w:pos="1944"/>
        <w:tab w:val="clear" w:pos="2462"/>
        <w:tab w:val="clear" w:pos="3053"/>
      </w:tabs>
      <w:spacing w:before="100" w:beforeAutospacing="1" w:after="100" w:afterAutospacing="1" w:line="240" w:lineRule="auto"/>
    </w:pPr>
    <w:rPr>
      <w:szCs w:val="24"/>
    </w:rPr>
  </w:style>
  <w:style w:type="paragraph" w:customStyle="1" w:styleId="content2">
    <w:name w:val="content2"/>
    <w:basedOn w:val="Normal"/>
    <w:rsid w:val="00E24CC4"/>
    <w:pPr>
      <w:widowControl/>
      <w:tabs>
        <w:tab w:val="clear" w:pos="504"/>
        <w:tab w:val="clear" w:pos="936"/>
        <w:tab w:val="clear" w:pos="1440"/>
        <w:tab w:val="clear" w:pos="1944"/>
        <w:tab w:val="clear" w:pos="2462"/>
        <w:tab w:val="clear" w:pos="3053"/>
      </w:tabs>
      <w:spacing w:before="100" w:beforeAutospacing="1" w:after="100" w:afterAutospacing="1" w:line="240" w:lineRule="auto"/>
    </w:pPr>
    <w:rPr>
      <w:szCs w:val="24"/>
    </w:rPr>
  </w:style>
  <w:style w:type="character" w:customStyle="1" w:styleId="bold">
    <w:name w:val="bold"/>
    <w:basedOn w:val="DefaultParagraphFont"/>
    <w:rsid w:val="00E24CC4"/>
  </w:style>
  <w:style w:type="paragraph" w:customStyle="1" w:styleId="incr2">
    <w:name w:val="incr2"/>
    <w:basedOn w:val="Normal"/>
    <w:rsid w:val="00E24CC4"/>
    <w:pPr>
      <w:widowControl/>
      <w:tabs>
        <w:tab w:val="clear" w:pos="504"/>
        <w:tab w:val="clear" w:pos="936"/>
        <w:tab w:val="clear" w:pos="1440"/>
        <w:tab w:val="clear" w:pos="1944"/>
        <w:tab w:val="clear" w:pos="2462"/>
        <w:tab w:val="clear" w:pos="3053"/>
      </w:tabs>
      <w:spacing w:before="100" w:beforeAutospacing="1" w:after="100" w:afterAutospacing="1" w:line="240" w:lineRule="auto"/>
    </w:pPr>
    <w:rPr>
      <w:szCs w:val="24"/>
    </w:rPr>
  </w:style>
  <w:style w:type="paragraph" w:customStyle="1" w:styleId="content3">
    <w:name w:val="content3"/>
    <w:basedOn w:val="Normal"/>
    <w:rsid w:val="00E24CC4"/>
    <w:pPr>
      <w:widowControl/>
      <w:tabs>
        <w:tab w:val="clear" w:pos="504"/>
        <w:tab w:val="clear" w:pos="936"/>
        <w:tab w:val="clear" w:pos="1440"/>
        <w:tab w:val="clear" w:pos="1944"/>
        <w:tab w:val="clear" w:pos="2462"/>
        <w:tab w:val="clear" w:pos="3053"/>
      </w:tabs>
      <w:spacing w:before="100" w:beforeAutospacing="1" w:after="100" w:afterAutospacing="1" w:line="240" w:lineRule="auto"/>
    </w:pPr>
    <w:rPr>
      <w:szCs w:val="24"/>
    </w:rPr>
  </w:style>
  <w:style w:type="paragraph" w:customStyle="1" w:styleId="incr0">
    <w:name w:val="incr0"/>
    <w:basedOn w:val="Normal"/>
    <w:rsid w:val="00E24CC4"/>
    <w:pPr>
      <w:widowControl/>
      <w:tabs>
        <w:tab w:val="clear" w:pos="504"/>
        <w:tab w:val="clear" w:pos="936"/>
        <w:tab w:val="clear" w:pos="1440"/>
        <w:tab w:val="clear" w:pos="1944"/>
        <w:tab w:val="clear" w:pos="2462"/>
        <w:tab w:val="clear" w:pos="3053"/>
      </w:tabs>
      <w:spacing w:before="100" w:beforeAutospacing="1" w:after="100" w:afterAutospacing="1" w:line="240" w:lineRule="auto"/>
    </w:pPr>
    <w:rPr>
      <w:szCs w:val="24"/>
    </w:rPr>
  </w:style>
  <w:style w:type="paragraph" w:customStyle="1" w:styleId="content1">
    <w:name w:val="content1"/>
    <w:basedOn w:val="Normal"/>
    <w:rsid w:val="00E24CC4"/>
    <w:pPr>
      <w:widowControl/>
      <w:tabs>
        <w:tab w:val="clear" w:pos="504"/>
        <w:tab w:val="clear" w:pos="936"/>
        <w:tab w:val="clear" w:pos="1440"/>
        <w:tab w:val="clear" w:pos="1944"/>
        <w:tab w:val="clear" w:pos="2462"/>
        <w:tab w:val="clear" w:pos="3053"/>
      </w:tabs>
      <w:spacing w:before="100" w:beforeAutospacing="1" w:after="100" w:afterAutospacing="1" w:line="240" w:lineRule="auto"/>
    </w:pPr>
    <w:rPr>
      <w:szCs w:val="24"/>
    </w:rPr>
  </w:style>
  <w:style w:type="paragraph" w:styleId="ListParagraph">
    <w:name w:val="List Paragraph"/>
    <w:basedOn w:val="Normal"/>
    <w:uiPriority w:val="34"/>
    <w:qFormat/>
    <w:rsid w:val="00614B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1231">
      <w:bodyDiv w:val="1"/>
      <w:marLeft w:val="0"/>
      <w:marRight w:val="0"/>
      <w:marTop w:val="0"/>
      <w:marBottom w:val="0"/>
      <w:divBdr>
        <w:top w:val="none" w:sz="0" w:space="0" w:color="auto"/>
        <w:left w:val="none" w:sz="0" w:space="0" w:color="auto"/>
        <w:bottom w:val="none" w:sz="0" w:space="0" w:color="auto"/>
        <w:right w:val="none" w:sz="0" w:space="0" w:color="auto"/>
      </w:divBdr>
    </w:div>
    <w:div w:id="110706932">
      <w:bodyDiv w:val="1"/>
      <w:marLeft w:val="0"/>
      <w:marRight w:val="0"/>
      <w:marTop w:val="0"/>
      <w:marBottom w:val="0"/>
      <w:divBdr>
        <w:top w:val="none" w:sz="0" w:space="0" w:color="auto"/>
        <w:left w:val="none" w:sz="0" w:space="0" w:color="auto"/>
        <w:bottom w:val="none" w:sz="0" w:space="0" w:color="auto"/>
        <w:right w:val="none" w:sz="0" w:space="0" w:color="auto"/>
      </w:divBdr>
      <w:divsChild>
        <w:div w:id="1326007137">
          <w:marLeft w:val="0"/>
          <w:marRight w:val="0"/>
          <w:marTop w:val="120"/>
          <w:marBottom w:val="120"/>
          <w:divBdr>
            <w:top w:val="none" w:sz="0" w:space="0" w:color="auto"/>
            <w:left w:val="none" w:sz="0" w:space="0" w:color="auto"/>
            <w:bottom w:val="none" w:sz="0" w:space="0" w:color="auto"/>
            <w:right w:val="none" w:sz="0" w:space="0" w:color="auto"/>
          </w:divBdr>
          <w:divsChild>
            <w:div w:id="858008482">
              <w:marLeft w:val="0"/>
              <w:marRight w:val="0"/>
              <w:marTop w:val="0"/>
              <w:marBottom w:val="0"/>
              <w:divBdr>
                <w:top w:val="none" w:sz="0" w:space="0" w:color="auto"/>
                <w:left w:val="none" w:sz="0" w:space="0" w:color="auto"/>
                <w:bottom w:val="none" w:sz="0" w:space="0" w:color="auto"/>
                <w:right w:val="none" w:sz="0" w:space="0" w:color="auto"/>
              </w:divBdr>
              <w:divsChild>
                <w:div w:id="1425177917">
                  <w:marLeft w:val="0"/>
                  <w:marRight w:val="0"/>
                  <w:marTop w:val="0"/>
                  <w:marBottom w:val="0"/>
                  <w:divBdr>
                    <w:top w:val="none" w:sz="0" w:space="0" w:color="auto"/>
                    <w:left w:val="none" w:sz="0" w:space="0" w:color="auto"/>
                    <w:bottom w:val="none" w:sz="0" w:space="0" w:color="auto"/>
                    <w:right w:val="none" w:sz="0" w:space="0" w:color="auto"/>
                  </w:divBdr>
                </w:div>
              </w:divsChild>
            </w:div>
            <w:div w:id="1049454778">
              <w:marLeft w:val="0"/>
              <w:marRight w:val="0"/>
              <w:marTop w:val="0"/>
              <w:marBottom w:val="0"/>
              <w:divBdr>
                <w:top w:val="none" w:sz="0" w:space="0" w:color="auto"/>
                <w:left w:val="none" w:sz="0" w:space="0" w:color="auto"/>
                <w:bottom w:val="none" w:sz="0" w:space="0" w:color="auto"/>
                <w:right w:val="none" w:sz="0" w:space="0" w:color="auto"/>
              </w:divBdr>
              <w:divsChild>
                <w:div w:id="192826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028986">
          <w:marLeft w:val="0"/>
          <w:marRight w:val="0"/>
          <w:marTop w:val="0"/>
          <w:marBottom w:val="0"/>
          <w:divBdr>
            <w:top w:val="none" w:sz="0" w:space="0" w:color="auto"/>
            <w:left w:val="none" w:sz="0" w:space="0" w:color="auto"/>
            <w:bottom w:val="none" w:sz="0" w:space="0" w:color="auto"/>
            <w:right w:val="none" w:sz="0" w:space="0" w:color="auto"/>
          </w:divBdr>
        </w:div>
      </w:divsChild>
    </w:div>
    <w:div w:id="161092928">
      <w:bodyDiv w:val="1"/>
      <w:marLeft w:val="0"/>
      <w:marRight w:val="0"/>
      <w:marTop w:val="0"/>
      <w:marBottom w:val="0"/>
      <w:divBdr>
        <w:top w:val="none" w:sz="0" w:space="0" w:color="auto"/>
        <w:left w:val="none" w:sz="0" w:space="0" w:color="auto"/>
        <w:bottom w:val="none" w:sz="0" w:space="0" w:color="auto"/>
        <w:right w:val="none" w:sz="0" w:space="0" w:color="auto"/>
      </w:divBdr>
    </w:div>
    <w:div w:id="287931190">
      <w:bodyDiv w:val="1"/>
      <w:marLeft w:val="0"/>
      <w:marRight w:val="0"/>
      <w:marTop w:val="0"/>
      <w:marBottom w:val="0"/>
      <w:divBdr>
        <w:top w:val="none" w:sz="0" w:space="0" w:color="auto"/>
        <w:left w:val="none" w:sz="0" w:space="0" w:color="auto"/>
        <w:bottom w:val="none" w:sz="0" w:space="0" w:color="auto"/>
        <w:right w:val="none" w:sz="0" w:space="0" w:color="auto"/>
      </w:divBdr>
      <w:divsChild>
        <w:div w:id="1485973520">
          <w:marLeft w:val="0"/>
          <w:marRight w:val="0"/>
          <w:marTop w:val="0"/>
          <w:marBottom w:val="0"/>
          <w:divBdr>
            <w:top w:val="none" w:sz="0" w:space="0" w:color="auto"/>
            <w:left w:val="none" w:sz="0" w:space="0" w:color="auto"/>
            <w:bottom w:val="none" w:sz="0" w:space="0" w:color="auto"/>
            <w:right w:val="none" w:sz="0" w:space="0" w:color="auto"/>
          </w:divBdr>
        </w:div>
      </w:divsChild>
    </w:div>
    <w:div w:id="307974654">
      <w:bodyDiv w:val="1"/>
      <w:marLeft w:val="0"/>
      <w:marRight w:val="0"/>
      <w:marTop w:val="0"/>
      <w:marBottom w:val="0"/>
      <w:divBdr>
        <w:top w:val="none" w:sz="0" w:space="0" w:color="auto"/>
        <w:left w:val="none" w:sz="0" w:space="0" w:color="auto"/>
        <w:bottom w:val="none" w:sz="0" w:space="0" w:color="auto"/>
        <w:right w:val="none" w:sz="0" w:space="0" w:color="auto"/>
      </w:divBdr>
    </w:div>
    <w:div w:id="328992899">
      <w:bodyDiv w:val="1"/>
      <w:marLeft w:val="0"/>
      <w:marRight w:val="0"/>
      <w:marTop w:val="0"/>
      <w:marBottom w:val="0"/>
      <w:divBdr>
        <w:top w:val="none" w:sz="0" w:space="0" w:color="auto"/>
        <w:left w:val="none" w:sz="0" w:space="0" w:color="auto"/>
        <w:bottom w:val="none" w:sz="0" w:space="0" w:color="auto"/>
        <w:right w:val="none" w:sz="0" w:space="0" w:color="auto"/>
      </w:divBdr>
      <w:divsChild>
        <w:div w:id="449667536">
          <w:marLeft w:val="0"/>
          <w:marRight w:val="0"/>
          <w:marTop w:val="0"/>
          <w:marBottom w:val="0"/>
          <w:divBdr>
            <w:top w:val="none" w:sz="0" w:space="0" w:color="auto"/>
            <w:left w:val="none" w:sz="0" w:space="0" w:color="auto"/>
            <w:bottom w:val="none" w:sz="0" w:space="0" w:color="auto"/>
            <w:right w:val="none" w:sz="0" w:space="0" w:color="auto"/>
          </w:divBdr>
        </w:div>
        <w:div w:id="1202204152">
          <w:marLeft w:val="0"/>
          <w:marRight w:val="0"/>
          <w:marTop w:val="120"/>
          <w:marBottom w:val="120"/>
          <w:divBdr>
            <w:top w:val="none" w:sz="0" w:space="0" w:color="auto"/>
            <w:left w:val="none" w:sz="0" w:space="0" w:color="auto"/>
            <w:bottom w:val="none" w:sz="0" w:space="0" w:color="auto"/>
            <w:right w:val="none" w:sz="0" w:space="0" w:color="auto"/>
          </w:divBdr>
          <w:divsChild>
            <w:div w:id="473066475">
              <w:marLeft w:val="0"/>
              <w:marRight w:val="0"/>
              <w:marTop w:val="0"/>
              <w:marBottom w:val="0"/>
              <w:divBdr>
                <w:top w:val="none" w:sz="0" w:space="0" w:color="auto"/>
                <w:left w:val="none" w:sz="0" w:space="0" w:color="auto"/>
                <w:bottom w:val="none" w:sz="0" w:space="0" w:color="auto"/>
                <w:right w:val="none" w:sz="0" w:space="0" w:color="auto"/>
              </w:divBdr>
              <w:divsChild>
                <w:div w:id="168520332">
                  <w:marLeft w:val="0"/>
                  <w:marRight w:val="0"/>
                  <w:marTop w:val="0"/>
                  <w:marBottom w:val="0"/>
                  <w:divBdr>
                    <w:top w:val="none" w:sz="0" w:space="0" w:color="auto"/>
                    <w:left w:val="none" w:sz="0" w:space="0" w:color="auto"/>
                    <w:bottom w:val="none" w:sz="0" w:space="0" w:color="auto"/>
                    <w:right w:val="none" w:sz="0" w:space="0" w:color="auto"/>
                  </w:divBdr>
                </w:div>
              </w:divsChild>
            </w:div>
            <w:div w:id="902787570">
              <w:marLeft w:val="0"/>
              <w:marRight w:val="0"/>
              <w:marTop w:val="0"/>
              <w:marBottom w:val="0"/>
              <w:divBdr>
                <w:top w:val="none" w:sz="0" w:space="0" w:color="auto"/>
                <w:left w:val="none" w:sz="0" w:space="0" w:color="auto"/>
                <w:bottom w:val="none" w:sz="0" w:space="0" w:color="auto"/>
                <w:right w:val="none" w:sz="0" w:space="0" w:color="auto"/>
              </w:divBdr>
              <w:divsChild>
                <w:div w:id="169102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521616">
      <w:bodyDiv w:val="1"/>
      <w:marLeft w:val="0"/>
      <w:marRight w:val="0"/>
      <w:marTop w:val="0"/>
      <w:marBottom w:val="0"/>
      <w:divBdr>
        <w:top w:val="none" w:sz="0" w:space="0" w:color="auto"/>
        <w:left w:val="none" w:sz="0" w:space="0" w:color="auto"/>
        <w:bottom w:val="none" w:sz="0" w:space="0" w:color="auto"/>
        <w:right w:val="none" w:sz="0" w:space="0" w:color="auto"/>
      </w:divBdr>
      <w:divsChild>
        <w:div w:id="1338119649">
          <w:marLeft w:val="0"/>
          <w:marRight w:val="0"/>
          <w:marTop w:val="120"/>
          <w:marBottom w:val="120"/>
          <w:divBdr>
            <w:top w:val="none" w:sz="0" w:space="0" w:color="auto"/>
            <w:left w:val="none" w:sz="0" w:space="0" w:color="auto"/>
            <w:bottom w:val="none" w:sz="0" w:space="0" w:color="auto"/>
            <w:right w:val="none" w:sz="0" w:space="0" w:color="auto"/>
          </w:divBdr>
          <w:divsChild>
            <w:div w:id="603003401">
              <w:marLeft w:val="0"/>
              <w:marRight w:val="0"/>
              <w:marTop w:val="0"/>
              <w:marBottom w:val="0"/>
              <w:divBdr>
                <w:top w:val="none" w:sz="0" w:space="0" w:color="auto"/>
                <w:left w:val="none" w:sz="0" w:space="0" w:color="auto"/>
                <w:bottom w:val="none" w:sz="0" w:space="0" w:color="auto"/>
                <w:right w:val="none" w:sz="0" w:space="0" w:color="auto"/>
              </w:divBdr>
              <w:divsChild>
                <w:div w:id="1844738137">
                  <w:marLeft w:val="0"/>
                  <w:marRight w:val="0"/>
                  <w:marTop w:val="0"/>
                  <w:marBottom w:val="0"/>
                  <w:divBdr>
                    <w:top w:val="none" w:sz="0" w:space="0" w:color="auto"/>
                    <w:left w:val="none" w:sz="0" w:space="0" w:color="auto"/>
                    <w:bottom w:val="none" w:sz="0" w:space="0" w:color="auto"/>
                    <w:right w:val="none" w:sz="0" w:space="0" w:color="auto"/>
                  </w:divBdr>
                </w:div>
              </w:divsChild>
            </w:div>
            <w:div w:id="1628462870">
              <w:marLeft w:val="0"/>
              <w:marRight w:val="0"/>
              <w:marTop w:val="0"/>
              <w:marBottom w:val="0"/>
              <w:divBdr>
                <w:top w:val="none" w:sz="0" w:space="0" w:color="auto"/>
                <w:left w:val="none" w:sz="0" w:space="0" w:color="auto"/>
                <w:bottom w:val="none" w:sz="0" w:space="0" w:color="auto"/>
                <w:right w:val="none" w:sz="0" w:space="0" w:color="auto"/>
              </w:divBdr>
              <w:divsChild>
                <w:div w:id="828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73925">
          <w:marLeft w:val="0"/>
          <w:marRight w:val="0"/>
          <w:marTop w:val="0"/>
          <w:marBottom w:val="0"/>
          <w:divBdr>
            <w:top w:val="none" w:sz="0" w:space="0" w:color="auto"/>
            <w:left w:val="none" w:sz="0" w:space="0" w:color="auto"/>
            <w:bottom w:val="none" w:sz="0" w:space="0" w:color="auto"/>
            <w:right w:val="none" w:sz="0" w:space="0" w:color="auto"/>
          </w:divBdr>
        </w:div>
      </w:divsChild>
    </w:div>
    <w:div w:id="452791850">
      <w:bodyDiv w:val="1"/>
      <w:marLeft w:val="0"/>
      <w:marRight w:val="0"/>
      <w:marTop w:val="0"/>
      <w:marBottom w:val="0"/>
      <w:divBdr>
        <w:top w:val="none" w:sz="0" w:space="0" w:color="auto"/>
        <w:left w:val="none" w:sz="0" w:space="0" w:color="auto"/>
        <w:bottom w:val="none" w:sz="0" w:space="0" w:color="auto"/>
        <w:right w:val="none" w:sz="0" w:space="0" w:color="auto"/>
      </w:divBdr>
      <w:divsChild>
        <w:div w:id="363604104">
          <w:marLeft w:val="0"/>
          <w:marRight w:val="0"/>
          <w:marTop w:val="120"/>
          <w:marBottom w:val="120"/>
          <w:divBdr>
            <w:top w:val="none" w:sz="0" w:space="0" w:color="auto"/>
            <w:left w:val="none" w:sz="0" w:space="0" w:color="auto"/>
            <w:bottom w:val="none" w:sz="0" w:space="0" w:color="auto"/>
            <w:right w:val="none" w:sz="0" w:space="0" w:color="auto"/>
          </w:divBdr>
          <w:divsChild>
            <w:div w:id="171991969">
              <w:marLeft w:val="0"/>
              <w:marRight w:val="0"/>
              <w:marTop w:val="0"/>
              <w:marBottom w:val="0"/>
              <w:divBdr>
                <w:top w:val="none" w:sz="0" w:space="0" w:color="auto"/>
                <w:left w:val="none" w:sz="0" w:space="0" w:color="auto"/>
                <w:bottom w:val="none" w:sz="0" w:space="0" w:color="auto"/>
                <w:right w:val="none" w:sz="0" w:space="0" w:color="auto"/>
              </w:divBdr>
              <w:divsChild>
                <w:div w:id="2130583264">
                  <w:marLeft w:val="0"/>
                  <w:marRight w:val="0"/>
                  <w:marTop w:val="0"/>
                  <w:marBottom w:val="0"/>
                  <w:divBdr>
                    <w:top w:val="none" w:sz="0" w:space="0" w:color="auto"/>
                    <w:left w:val="none" w:sz="0" w:space="0" w:color="auto"/>
                    <w:bottom w:val="none" w:sz="0" w:space="0" w:color="auto"/>
                    <w:right w:val="none" w:sz="0" w:space="0" w:color="auto"/>
                  </w:divBdr>
                </w:div>
              </w:divsChild>
            </w:div>
            <w:div w:id="1655719705">
              <w:marLeft w:val="0"/>
              <w:marRight w:val="0"/>
              <w:marTop w:val="0"/>
              <w:marBottom w:val="0"/>
              <w:divBdr>
                <w:top w:val="none" w:sz="0" w:space="0" w:color="auto"/>
                <w:left w:val="none" w:sz="0" w:space="0" w:color="auto"/>
                <w:bottom w:val="none" w:sz="0" w:space="0" w:color="auto"/>
                <w:right w:val="none" w:sz="0" w:space="0" w:color="auto"/>
              </w:divBdr>
              <w:divsChild>
                <w:div w:id="96465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774737">
          <w:marLeft w:val="0"/>
          <w:marRight w:val="0"/>
          <w:marTop w:val="0"/>
          <w:marBottom w:val="0"/>
          <w:divBdr>
            <w:top w:val="none" w:sz="0" w:space="0" w:color="auto"/>
            <w:left w:val="none" w:sz="0" w:space="0" w:color="auto"/>
            <w:bottom w:val="none" w:sz="0" w:space="0" w:color="auto"/>
            <w:right w:val="none" w:sz="0" w:space="0" w:color="auto"/>
          </w:divBdr>
        </w:div>
      </w:divsChild>
    </w:div>
    <w:div w:id="514734970">
      <w:bodyDiv w:val="1"/>
      <w:marLeft w:val="0"/>
      <w:marRight w:val="0"/>
      <w:marTop w:val="0"/>
      <w:marBottom w:val="0"/>
      <w:divBdr>
        <w:top w:val="none" w:sz="0" w:space="0" w:color="auto"/>
        <w:left w:val="none" w:sz="0" w:space="0" w:color="auto"/>
        <w:bottom w:val="none" w:sz="0" w:space="0" w:color="auto"/>
        <w:right w:val="none" w:sz="0" w:space="0" w:color="auto"/>
      </w:divBdr>
    </w:div>
    <w:div w:id="603607986">
      <w:bodyDiv w:val="1"/>
      <w:marLeft w:val="0"/>
      <w:marRight w:val="0"/>
      <w:marTop w:val="0"/>
      <w:marBottom w:val="0"/>
      <w:divBdr>
        <w:top w:val="none" w:sz="0" w:space="0" w:color="auto"/>
        <w:left w:val="none" w:sz="0" w:space="0" w:color="auto"/>
        <w:bottom w:val="none" w:sz="0" w:space="0" w:color="auto"/>
        <w:right w:val="none" w:sz="0" w:space="0" w:color="auto"/>
      </w:divBdr>
      <w:divsChild>
        <w:div w:id="221987762">
          <w:marLeft w:val="0"/>
          <w:marRight w:val="0"/>
          <w:marTop w:val="0"/>
          <w:marBottom w:val="0"/>
          <w:divBdr>
            <w:top w:val="none" w:sz="0" w:space="0" w:color="auto"/>
            <w:left w:val="none" w:sz="0" w:space="0" w:color="auto"/>
            <w:bottom w:val="none" w:sz="0" w:space="0" w:color="auto"/>
            <w:right w:val="none" w:sz="0" w:space="0" w:color="auto"/>
          </w:divBdr>
        </w:div>
        <w:div w:id="1816412678">
          <w:marLeft w:val="0"/>
          <w:marRight w:val="0"/>
          <w:marTop w:val="120"/>
          <w:marBottom w:val="120"/>
          <w:divBdr>
            <w:top w:val="none" w:sz="0" w:space="0" w:color="auto"/>
            <w:left w:val="none" w:sz="0" w:space="0" w:color="auto"/>
            <w:bottom w:val="none" w:sz="0" w:space="0" w:color="auto"/>
            <w:right w:val="none" w:sz="0" w:space="0" w:color="auto"/>
          </w:divBdr>
          <w:divsChild>
            <w:div w:id="509948849">
              <w:marLeft w:val="0"/>
              <w:marRight w:val="0"/>
              <w:marTop w:val="0"/>
              <w:marBottom w:val="0"/>
              <w:divBdr>
                <w:top w:val="none" w:sz="0" w:space="0" w:color="auto"/>
                <w:left w:val="none" w:sz="0" w:space="0" w:color="auto"/>
                <w:bottom w:val="none" w:sz="0" w:space="0" w:color="auto"/>
                <w:right w:val="none" w:sz="0" w:space="0" w:color="auto"/>
              </w:divBdr>
              <w:divsChild>
                <w:div w:id="1582174403">
                  <w:marLeft w:val="0"/>
                  <w:marRight w:val="0"/>
                  <w:marTop w:val="0"/>
                  <w:marBottom w:val="0"/>
                  <w:divBdr>
                    <w:top w:val="none" w:sz="0" w:space="0" w:color="auto"/>
                    <w:left w:val="none" w:sz="0" w:space="0" w:color="auto"/>
                    <w:bottom w:val="none" w:sz="0" w:space="0" w:color="auto"/>
                    <w:right w:val="none" w:sz="0" w:space="0" w:color="auto"/>
                  </w:divBdr>
                </w:div>
              </w:divsChild>
            </w:div>
            <w:div w:id="876116496">
              <w:marLeft w:val="0"/>
              <w:marRight w:val="0"/>
              <w:marTop w:val="0"/>
              <w:marBottom w:val="0"/>
              <w:divBdr>
                <w:top w:val="none" w:sz="0" w:space="0" w:color="auto"/>
                <w:left w:val="none" w:sz="0" w:space="0" w:color="auto"/>
                <w:bottom w:val="none" w:sz="0" w:space="0" w:color="auto"/>
                <w:right w:val="none" w:sz="0" w:space="0" w:color="auto"/>
              </w:divBdr>
              <w:divsChild>
                <w:div w:id="51337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934506">
      <w:bodyDiv w:val="1"/>
      <w:marLeft w:val="0"/>
      <w:marRight w:val="0"/>
      <w:marTop w:val="0"/>
      <w:marBottom w:val="0"/>
      <w:divBdr>
        <w:top w:val="none" w:sz="0" w:space="0" w:color="auto"/>
        <w:left w:val="none" w:sz="0" w:space="0" w:color="auto"/>
        <w:bottom w:val="none" w:sz="0" w:space="0" w:color="auto"/>
        <w:right w:val="none" w:sz="0" w:space="0" w:color="auto"/>
      </w:divBdr>
      <w:divsChild>
        <w:div w:id="1242063119">
          <w:marLeft w:val="0"/>
          <w:marRight w:val="0"/>
          <w:marTop w:val="0"/>
          <w:marBottom w:val="0"/>
          <w:divBdr>
            <w:top w:val="none" w:sz="0" w:space="0" w:color="auto"/>
            <w:left w:val="none" w:sz="0" w:space="0" w:color="auto"/>
            <w:bottom w:val="none" w:sz="0" w:space="0" w:color="auto"/>
            <w:right w:val="none" w:sz="0" w:space="0" w:color="auto"/>
          </w:divBdr>
          <w:divsChild>
            <w:div w:id="1918395184">
              <w:marLeft w:val="0"/>
              <w:marRight w:val="0"/>
              <w:marTop w:val="0"/>
              <w:marBottom w:val="0"/>
              <w:divBdr>
                <w:top w:val="none" w:sz="0" w:space="0" w:color="auto"/>
                <w:left w:val="none" w:sz="0" w:space="0" w:color="auto"/>
                <w:bottom w:val="none" w:sz="0" w:space="0" w:color="auto"/>
                <w:right w:val="none" w:sz="0" w:space="0" w:color="auto"/>
              </w:divBdr>
              <w:divsChild>
                <w:div w:id="241255235">
                  <w:marLeft w:val="0"/>
                  <w:marRight w:val="0"/>
                  <w:marTop w:val="120"/>
                  <w:marBottom w:val="75"/>
                  <w:divBdr>
                    <w:top w:val="none" w:sz="0" w:space="0" w:color="auto"/>
                    <w:left w:val="none" w:sz="0" w:space="0" w:color="auto"/>
                    <w:bottom w:val="none" w:sz="0" w:space="0" w:color="auto"/>
                    <w:right w:val="none" w:sz="0" w:space="0" w:color="auto"/>
                  </w:divBdr>
                  <w:divsChild>
                    <w:div w:id="13159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667590">
      <w:bodyDiv w:val="1"/>
      <w:marLeft w:val="0"/>
      <w:marRight w:val="0"/>
      <w:marTop w:val="0"/>
      <w:marBottom w:val="0"/>
      <w:divBdr>
        <w:top w:val="none" w:sz="0" w:space="0" w:color="auto"/>
        <w:left w:val="none" w:sz="0" w:space="0" w:color="auto"/>
        <w:bottom w:val="none" w:sz="0" w:space="0" w:color="auto"/>
        <w:right w:val="none" w:sz="0" w:space="0" w:color="auto"/>
      </w:divBdr>
    </w:div>
    <w:div w:id="870799365">
      <w:bodyDiv w:val="1"/>
      <w:marLeft w:val="0"/>
      <w:marRight w:val="0"/>
      <w:marTop w:val="0"/>
      <w:marBottom w:val="0"/>
      <w:divBdr>
        <w:top w:val="none" w:sz="0" w:space="0" w:color="auto"/>
        <w:left w:val="none" w:sz="0" w:space="0" w:color="auto"/>
        <w:bottom w:val="none" w:sz="0" w:space="0" w:color="auto"/>
        <w:right w:val="none" w:sz="0" w:space="0" w:color="auto"/>
      </w:divBdr>
    </w:div>
    <w:div w:id="925381856">
      <w:bodyDiv w:val="1"/>
      <w:marLeft w:val="0"/>
      <w:marRight w:val="0"/>
      <w:marTop w:val="0"/>
      <w:marBottom w:val="0"/>
      <w:divBdr>
        <w:top w:val="none" w:sz="0" w:space="0" w:color="auto"/>
        <w:left w:val="none" w:sz="0" w:space="0" w:color="auto"/>
        <w:bottom w:val="none" w:sz="0" w:space="0" w:color="auto"/>
        <w:right w:val="none" w:sz="0" w:space="0" w:color="auto"/>
      </w:divBdr>
    </w:div>
    <w:div w:id="930434227">
      <w:bodyDiv w:val="1"/>
      <w:marLeft w:val="0"/>
      <w:marRight w:val="0"/>
      <w:marTop w:val="0"/>
      <w:marBottom w:val="0"/>
      <w:divBdr>
        <w:top w:val="none" w:sz="0" w:space="0" w:color="auto"/>
        <w:left w:val="none" w:sz="0" w:space="0" w:color="auto"/>
        <w:bottom w:val="none" w:sz="0" w:space="0" w:color="auto"/>
        <w:right w:val="none" w:sz="0" w:space="0" w:color="auto"/>
      </w:divBdr>
    </w:div>
    <w:div w:id="1013922036">
      <w:bodyDiv w:val="1"/>
      <w:marLeft w:val="0"/>
      <w:marRight w:val="0"/>
      <w:marTop w:val="0"/>
      <w:marBottom w:val="0"/>
      <w:divBdr>
        <w:top w:val="none" w:sz="0" w:space="0" w:color="auto"/>
        <w:left w:val="none" w:sz="0" w:space="0" w:color="auto"/>
        <w:bottom w:val="none" w:sz="0" w:space="0" w:color="auto"/>
        <w:right w:val="none" w:sz="0" w:space="0" w:color="auto"/>
      </w:divBdr>
      <w:divsChild>
        <w:div w:id="4788106">
          <w:marLeft w:val="0"/>
          <w:marRight w:val="0"/>
          <w:marTop w:val="0"/>
          <w:marBottom w:val="0"/>
          <w:divBdr>
            <w:top w:val="none" w:sz="0" w:space="0" w:color="auto"/>
            <w:left w:val="none" w:sz="0" w:space="0" w:color="auto"/>
            <w:bottom w:val="none" w:sz="0" w:space="0" w:color="auto"/>
            <w:right w:val="none" w:sz="0" w:space="0" w:color="auto"/>
          </w:divBdr>
        </w:div>
        <w:div w:id="672487707">
          <w:marLeft w:val="0"/>
          <w:marRight w:val="0"/>
          <w:marTop w:val="120"/>
          <w:marBottom w:val="120"/>
          <w:divBdr>
            <w:top w:val="none" w:sz="0" w:space="0" w:color="auto"/>
            <w:left w:val="none" w:sz="0" w:space="0" w:color="auto"/>
            <w:bottom w:val="none" w:sz="0" w:space="0" w:color="auto"/>
            <w:right w:val="none" w:sz="0" w:space="0" w:color="auto"/>
          </w:divBdr>
          <w:divsChild>
            <w:div w:id="66269664">
              <w:marLeft w:val="0"/>
              <w:marRight w:val="0"/>
              <w:marTop w:val="0"/>
              <w:marBottom w:val="0"/>
              <w:divBdr>
                <w:top w:val="none" w:sz="0" w:space="0" w:color="auto"/>
                <w:left w:val="none" w:sz="0" w:space="0" w:color="auto"/>
                <w:bottom w:val="none" w:sz="0" w:space="0" w:color="auto"/>
                <w:right w:val="none" w:sz="0" w:space="0" w:color="auto"/>
              </w:divBdr>
              <w:divsChild>
                <w:div w:id="1710033834">
                  <w:marLeft w:val="0"/>
                  <w:marRight w:val="0"/>
                  <w:marTop w:val="0"/>
                  <w:marBottom w:val="0"/>
                  <w:divBdr>
                    <w:top w:val="none" w:sz="0" w:space="0" w:color="auto"/>
                    <w:left w:val="none" w:sz="0" w:space="0" w:color="auto"/>
                    <w:bottom w:val="none" w:sz="0" w:space="0" w:color="auto"/>
                    <w:right w:val="none" w:sz="0" w:space="0" w:color="auto"/>
                  </w:divBdr>
                </w:div>
              </w:divsChild>
            </w:div>
            <w:div w:id="191647397">
              <w:marLeft w:val="0"/>
              <w:marRight w:val="0"/>
              <w:marTop w:val="0"/>
              <w:marBottom w:val="0"/>
              <w:divBdr>
                <w:top w:val="none" w:sz="0" w:space="0" w:color="auto"/>
                <w:left w:val="none" w:sz="0" w:space="0" w:color="auto"/>
                <w:bottom w:val="none" w:sz="0" w:space="0" w:color="auto"/>
                <w:right w:val="none" w:sz="0" w:space="0" w:color="auto"/>
              </w:divBdr>
              <w:divsChild>
                <w:div w:id="8881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94828">
      <w:bodyDiv w:val="1"/>
      <w:marLeft w:val="0"/>
      <w:marRight w:val="0"/>
      <w:marTop w:val="0"/>
      <w:marBottom w:val="0"/>
      <w:divBdr>
        <w:top w:val="none" w:sz="0" w:space="0" w:color="auto"/>
        <w:left w:val="none" w:sz="0" w:space="0" w:color="auto"/>
        <w:bottom w:val="none" w:sz="0" w:space="0" w:color="auto"/>
        <w:right w:val="none" w:sz="0" w:space="0" w:color="auto"/>
      </w:divBdr>
    </w:div>
    <w:div w:id="1088698426">
      <w:bodyDiv w:val="1"/>
      <w:marLeft w:val="0"/>
      <w:marRight w:val="0"/>
      <w:marTop w:val="0"/>
      <w:marBottom w:val="0"/>
      <w:divBdr>
        <w:top w:val="none" w:sz="0" w:space="0" w:color="auto"/>
        <w:left w:val="none" w:sz="0" w:space="0" w:color="auto"/>
        <w:bottom w:val="none" w:sz="0" w:space="0" w:color="auto"/>
        <w:right w:val="none" w:sz="0" w:space="0" w:color="auto"/>
      </w:divBdr>
      <w:divsChild>
        <w:div w:id="535704231">
          <w:marLeft w:val="0"/>
          <w:marRight w:val="0"/>
          <w:marTop w:val="0"/>
          <w:marBottom w:val="0"/>
          <w:divBdr>
            <w:top w:val="none" w:sz="0" w:space="0" w:color="auto"/>
            <w:left w:val="none" w:sz="0" w:space="0" w:color="auto"/>
            <w:bottom w:val="none" w:sz="0" w:space="0" w:color="auto"/>
            <w:right w:val="none" w:sz="0" w:space="0" w:color="auto"/>
          </w:divBdr>
        </w:div>
        <w:div w:id="1453013904">
          <w:marLeft w:val="0"/>
          <w:marRight w:val="0"/>
          <w:marTop w:val="120"/>
          <w:marBottom w:val="120"/>
          <w:divBdr>
            <w:top w:val="none" w:sz="0" w:space="0" w:color="auto"/>
            <w:left w:val="none" w:sz="0" w:space="0" w:color="auto"/>
            <w:bottom w:val="none" w:sz="0" w:space="0" w:color="auto"/>
            <w:right w:val="none" w:sz="0" w:space="0" w:color="auto"/>
          </w:divBdr>
          <w:divsChild>
            <w:div w:id="721832627">
              <w:marLeft w:val="0"/>
              <w:marRight w:val="0"/>
              <w:marTop w:val="0"/>
              <w:marBottom w:val="0"/>
              <w:divBdr>
                <w:top w:val="none" w:sz="0" w:space="0" w:color="auto"/>
                <w:left w:val="none" w:sz="0" w:space="0" w:color="auto"/>
                <w:bottom w:val="none" w:sz="0" w:space="0" w:color="auto"/>
                <w:right w:val="none" w:sz="0" w:space="0" w:color="auto"/>
              </w:divBdr>
              <w:divsChild>
                <w:div w:id="597298635">
                  <w:marLeft w:val="0"/>
                  <w:marRight w:val="0"/>
                  <w:marTop w:val="0"/>
                  <w:marBottom w:val="0"/>
                  <w:divBdr>
                    <w:top w:val="none" w:sz="0" w:space="0" w:color="auto"/>
                    <w:left w:val="none" w:sz="0" w:space="0" w:color="auto"/>
                    <w:bottom w:val="none" w:sz="0" w:space="0" w:color="auto"/>
                    <w:right w:val="none" w:sz="0" w:space="0" w:color="auto"/>
                  </w:divBdr>
                </w:div>
              </w:divsChild>
            </w:div>
            <w:div w:id="1776559548">
              <w:marLeft w:val="0"/>
              <w:marRight w:val="0"/>
              <w:marTop w:val="0"/>
              <w:marBottom w:val="0"/>
              <w:divBdr>
                <w:top w:val="none" w:sz="0" w:space="0" w:color="auto"/>
                <w:left w:val="none" w:sz="0" w:space="0" w:color="auto"/>
                <w:bottom w:val="none" w:sz="0" w:space="0" w:color="auto"/>
                <w:right w:val="none" w:sz="0" w:space="0" w:color="auto"/>
              </w:divBdr>
              <w:divsChild>
                <w:div w:id="63537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268927">
      <w:bodyDiv w:val="1"/>
      <w:marLeft w:val="0"/>
      <w:marRight w:val="0"/>
      <w:marTop w:val="0"/>
      <w:marBottom w:val="0"/>
      <w:divBdr>
        <w:top w:val="none" w:sz="0" w:space="0" w:color="auto"/>
        <w:left w:val="none" w:sz="0" w:space="0" w:color="auto"/>
        <w:bottom w:val="none" w:sz="0" w:space="0" w:color="auto"/>
        <w:right w:val="none" w:sz="0" w:space="0" w:color="auto"/>
      </w:divBdr>
    </w:div>
    <w:div w:id="1311712970">
      <w:bodyDiv w:val="1"/>
      <w:marLeft w:val="0"/>
      <w:marRight w:val="0"/>
      <w:marTop w:val="0"/>
      <w:marBottom w:val="0"/>
      <w:divBdr>
        <w:top w:val="none" w:sz="0" w:space="0" w:color="auto"/>
        <w:left w:val="none" w:sz="0" w:space="0" w:color="auto"/>
        <w:bottom w:val="none" w:sz="0" w:space="0" w:color="auto"/>
        <w:right w:val="none" w:sz="0" w:space="0" w:color="auto"/>
      </w:divBdr>
      <w:divsChild>
        <w:div w:id="176703078">
          <w:marLeft w:val="0"/>
          <w:marRight w:val="0"/>
          <w:marTop w:val="0"/>
          <w:marBottom w:val="0"/>
          <w:divBdr>
            <w:top w:val="none" w:sz="0" w:space="0" w:color="auto"/>
            <w:left w:val="none" w:sz="0" w:space="0" w:color="auto"/>
            <w:bottom w:val="none" w:sz="0" w:space="0" w:color="auto"/>
            <w:right w:val="none" w:sz="0" w:space="0" w:color="auto"/>
          </w:divBdr>
        </w:div>
        <w:div w:id="1630821159">
          <w:marLeft w:val="0"/>
          <w:marRight w:val="0"/>
          <w:marTop w:val="120"/>
          <w:marBottom w:val="120"/>
          <w:divBdr>
            <w:top w:val="none" w:sz="0" w:space="0" w:color="auto"/>
            <w:left w:val="none" w:sz="0" w:space="0" w:color="auto"/>
            <w:bottom w:val="none" w:sz="0" w:space="0" w:color="auto"/>
            <w:right w:val="none" w:sz="0" w:space="0" w:color="auto"/>
          </w:divBdr>
          <w:divsChild>
            <w:div w:id="727803412">
              <w:marLeft w:val="0"/>
              <w:marRight w:val="0"/>
              <w:marTop w:val="0"/>
              <w:marBottom w:val="0"/>
              <w:divBdr>
                <w:top w:val="none" w:sz="0" w:space="0" w:color="auto"/>
                <w:left w:val="none" w:sz="0" w:space="0" w:color="auto"/>
                <w:bottom w:val="none" w:sz="0" w:space="0" w:color="auto"/>
                <w:right w:val="none" w:sz="0" w:space="0" w:color="auto"/>
              </w:divBdr>
              <w:divsChild>
                <w:div w:id="2094088164">
                  <w:marLeft w:val="0"/>
                  <w:marRight w:val="0"/>
                  <w:marTop w:val="0"/>
                  <w:marBottom w:val="0"/>
                  <w:divBdr>
                    <w:top w:val="none" w:sz="0" w:space="0" w:color="auto"/>
                    <w:left w:val="none" w:sz="0" w:space="0" w:color="auto"/>
                    <w:bottom w:val="none" w:sz="0" w:space="0" w:color="auto"/>
                    <w:right w:val="none" w:sz="0" w:space="0" w:color="auto"/>
                  </w:divBdr>
                </w:div>
              </w:divsChild>
            </w:div>
            <w:div w:id="849106746">
              <w:marLeft w:val="0"/>
              <w:marRight w:val="0"/>
              <w:marTop w:val="0"/>
              <w:marBottom w:val="0"/>
              <w:divBdr>
                <w:top w:val="none" w:sz="0" w:space="0" w:color="auto"/>
                <w:left w:val="none" w:sz="0" w:space="0" w:color="auto"/>
                <w:bottom w:val="none" w:sz="0" w:space="0" w:color="auto"/>
                <w:right w:val="none" w:sz="0" w:space="0" w:color="auto"/>
              </w:divBdr>
              <w:divsChild>
                <w:div w:id="94064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87221">
      <w:bodyDiv w:val="1"/>
      <w:marLeft w:val="0"/>
      <w:marRight w:val="0"/>
      <w:marTop w:val="0"/>
      <w:marBottom w:val="0"/>
      <w:divBdr>
        <w:top w:val="none" w:sz="0" w:space="0" w:color="auto"/>
        <w:left w:val="none" w:sz="0" w:space="0" w:color="auto"/>
        <w:bottom w:val="none" w:sz="0" w:space="0" w:color="auto"/>
        <w:right w:val="none" w:sz="0" w:space="0" w:color="auto"/>
      </w:divBdr>
    </w:div>
    <w:div w:id="1360620641">
      <w:bodyDiv w:val="1"/>
      <w:marLeft w:val="0"/>
      <w:marRight w:val="0"/>
      <w:marTop w:val="0"/>
      <w:marBottom w:val="0"/>
      <w:divBdr>
        <w:top w:val="none" w:sz="0" w:space="0" w:color="auto"/>
        <w:left w:val="none" w:sz="0" w:space="0" w:color="auto"/>
        <w:bottom w:val="none" w:sz="0" w:space="0" w:color="auto"/>
        <w:right w:val="none" w:sz="0" w:space="0" w:color="auto"/>
      </w:divBdr>
    </w:div>
    <w:div w:id="1371103449">
      <w:bodyDiv w:val="1"/>
      <w:marLeft w:val="0"/>
      <w:marRight w:val="0"/>
      <w:marTop w:val="0"/>
      <w:marBottom w:val="0"/>
      <w:divBdr>
        <w:top w:val="none" w:sz="0" w:space="0" w:color="auto"/>
        <w:left w:val="none" w:sz="0" w:space="0" w:color="auto"/>
        <w:bottom w:val="none" w:sz="0" w:space="0" w:color="auto"/>
        <w:right w:val="none" w:sz="0" w:space="0" w:color="auto"/>
      </w:divBdr>
      <w:divsChild>
        <w:div w:id="12727098">
          <w:marLeft w:val="0"/>
          <w:marRight w:val="0"/>
          <w:marTop w:val="0"/>
          <w:marBottom w:val="0"/>
          <w:divBdr>
            <w:top w:val="none" w:sz="0" w:space="0" w:color="auto"/>
            <w:left w:val="none" w:sz="0" w:space="0" w:color="auto"/>
            <w:bottom w:val="none" w:sz="0" w:space="0" w:color="auto"/>
            <w:right w:val="none" w:sz="0" w:space="0" w:color="auto"/>
          </w:divBdr>
        </w:div>
        <w:div w:id="1189177425">
          <w:marLeft w:val="0"/>
          <w:marRight w:val="0"/>
          <w:marTop w:val="120"/>
          <w:marBottom w:val="120"/>
          <w:divBdr>
            <w:top w:val="none" w:sz="0" w:space="0" w:color="auto"/>
            <w:left w:val="none" w:sz="0" w:space="0" w:color="auto"/>
            <w:bottom w:val="none" w:sz="0" w:space="0" w:color="auto"/>
            <w:right w:val="none" w:sz="0" w:space="0" w:color="auto"/>
          </w:divBdr>
          <w:divsChild>
            <w:div w:id="289481088">
              <w:marLeft w:val="0"/>
              <w:marRight w:val="0"/>
              <w:marTop w:val="0"/>
              <w:marBottom w:val="0"/>
              <w:divBdr>
                <w:top w:val="none" w:sz="0" w:space="0" w:color="auto"/>
                <w:left w:val="none" w:sz="0" w:space="0" w:color="auto"/>
                <w:bottom w:val="none" w:sz="0" w:space="0" w:color="auto"/>
                <w:right w:val="none" w:sz="0" w:space="0" w:color="auto"/>
              </w:divBdr>
              <w:divsChild>
                <w:div w:id="869416017">
                  <w:marLeft w:val="0"/>
                  <w:marRight w:val="0"/>
                  <w:marTop w:val="0"/>
                  <w:marBottom w:val="0"/>
                  <w:divBdr>
                    <w:top w:val="none" w:sz="0" w:space="0" w:color="auto"/>
                    <w:left w:val="none" w:sz="0" w:space="0" w:color="auto"/>
                    <w:bottom w:val="none" w:sz="0" w:space="0" w:color="auto"/>
                    <w:right w:val="none" w:sz="0" w:space="0" w:color="auto"/>
                  </w:divBdr>
                </w:div>
              </w:divsChild>
            </w:div>
            <w:div w:id="1843281409">
              <w:marLeft w:val="0"/>
              <w:marRight w:val="0"/>
              <w:marTop w:val="0"/>
              <w:marBottom w:val="0"/>
              <w:divBdr>
                <w:top w:val="none" w:sz="0" w:space="0" w:color="auto"/>
                <w:left w:val="none" w:sz="0" w:space="0" w:color="auto"/>
                <w:bottom w:val="none" w:sz="0" w:space="0" w:color="auto"/>
                <w:right w:val="none" w:sz="0" w:space="0" w:color="auto"/>
              </w:divBdr>
              <w:divsChild>
                <w:div w:id="6032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23888">
      <w:bodyDiv w:val="1"/>
      <w:marLeft w:val="0"/>
      <w:marRight w:val="0"/>
      <w:marTop w:val="0"/>
      <w:marBottom w:val="0"/>
      <w:divBdr>
        <w:top w:val="none" w:sz="0" w:space="0" w:color="auto"/>
        <w:left w:val="none" w:sz="0" w:space="0" w:color="auto"/>
        <w:bottom w:val="none" w:sz="0" w:space="0" w:color="auto"/>
        <w:right w:val="none" w:sz="0" w:space="0" w:color="auto"/>
      </w:divBdr>
    </w:div>
    <w:div w:id="1452627228">
      <w:bodyDiv w:val="1"/>
      <w:marLeft w:val="0"/>
      <w:marRight w:val="0"/>
      <w:marTop w:val="0"/>
      <w:marBottom w:val="0"/>
      <w:divBdr>
        <w:top w:val="none" w:sz="0" w:space="0" w:color="auto"/>
        <w:left w:val="none" w:sz="0" w:space="0" w:color="auto"/>
        <w:bottom w:val="none" w:sz="0" w:space="0" w:color="auto"/>
        <w:right w:val="none" w:sz="0" w:space="0" w:color="auto"/>
      </w:divBdr>
      <w:divsChild>
        <w:div w:id="489686157">
          <w:marLeft w:val="0"/>
          <w:marRight w:val="0"/>
          <w:marTop w:val="120"/>
          <w:marBottom w:val="120"/>
          <w:divBdr>
            <w:top w:val="none" w:sz="0" w:space="0" w:color="auto"/>
            <w:left w:val="none" w:sz="0" w:space="0" w:color="auto"/>
            <w:bottom w:val="none" w:sz="0" w:space="0" w:color="auto"/>
            <w:right w:val="none" w:sz="0" w:space="0" w:color="auto"/>
          </w:divBdr>
          <w:divsChild>
            <w:div w:id="486092547">
              <w:marLeft w:val="0"/>
              <w:marRight w:val="0"/>
              <w:marTop w:val="0"/>
              <w:marBottom w:val="0"/>
              <w:divBdr>
                <w:top w:val="none" w:sz="0" w:space="0" w:color="auto"/>
                <w:left w:val="none" w:sz="0" w:space="0" w:color="auto"/>
                <w:bottom w:val="none" w:sz="0" w:space="0" w:color="auto"/>
                <w:right w:val="none" w:sz="0" w:space="0" w:color="auto"/>
              </w:divBdr>
              <w:divsChild>
                <w:div w:id="766731422">
                  <w:marLeft w:val="0"/>
                  <w:marRight w:val="0"/>
                  <w:marTop w:val="0"/>
                  <w:marBottom w:val="0"/>
                  <w:divBdr>
                    <w:top w:val="none" w:sz="0" w:space="0" w:color="auto"/>
                    <w:left w:val="none" w:sz="0" w:space="0" w:color="auto"/>
                    <w:bottom w:val="none" w:sz="0" w:space="0" w:color="auto"/>
                    <w:right w:val="none" w:sz="0" w:space="0" w:color="auto"/>
                  </w:divBdr>
                </w:div>
              </w:divsChild>
            </w:div>
            <w:div w:id="1118993017">
              <w:marLeft w:val="0"/>
              <w:marRight w:val="0"/>
              <w:marTop w:val="0"/>
              <w:marBottom w:val="0"/>
              <w:divBdr>
                <w:top w:val="none" w:sz="0" w:space="0" w:color="auto"/>
                <w:left w:val="none" w:sz="0" w:space="0" w:color="auto"/>
                <w:bottom w:val="none" w:sz="0" w:space="0" w:color="auto"/>
                <w:right w:val="none" w:sz="0" w:space="0" w:color="auto"/>
              </w:divBdr>
              <w:divsChild>
                <w:div w:id="120017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31516">
          <w:marLeft w:val="0"/>
          <w:marRight w:val="0"/>
          <w:marTop w:val="0"/>
          <w:marBottom w:val="0"/>
          <w:divBdr>
            <w:top w:val="none" w:sz="0" w:space="0" w:color="auto"/>
            <w:left w:val="none" w:sz="0" w:space="0" w:color="auto"/>
            <w:bottom w:val="none" w:sz="0" w:space="0" w:color="auto"/>
            <w:right w:val="none" w:sz="0" w:space="0" w:color="auto"/>
          </w:divBdr>
        </w:div>
      </w:divsChild>
    </w:div>
    <w:div w:id="1466192352">
      <w:bodyDiv w:val="1"/>
      <w:marLeft w:val="0"/>
      <w:marRight w:val="0"/>
      <w:marTop w:val="0"/>
      <w:marBottom w:val="0"/>
      <w:divBdr>
        <w:top w:val="none" w:sz="0" w:space="0" w:color="auto"/>
        <w:left w:val="none" w:sz="0" w:space="0" w:color="auto"/>
        <w:bottom w:val="none" w:sz="0" w:space="0" w:color="auto"/>
        <w:right w:val="none" w:sz="0" w:space="0" w:color="auto"/>
      </w:divBdr>
    </w:div>
    <w:div w:id="1471367485">
      <w:bodyDiv w:val="1"/>
      <w:marLeft w:val="0"/>
      <w:marRight w:val="0"/>
      <w:marTop w:val="0"/>
      <w:marBottom w:val="0"/>
      <w:divBdr>
        <w:top w:val="none" w:sz="0" w:space="0" w:color="auto"/>
        <w:left w:val="none" w:sz="0" w:space="0" w:color="auto"/>
        <w:bottom w:val="none" w:sz="0" w:space="0" w:color="auto"/>
        <w:right w:val="none" w:sz="0" w:space="0" w:color="auto"/>
      </w:divBdr>
      <w:divsChild>
        <w:div w:id="498160671">
          <w:marLeft w:val="0"/>
          <w:marRight w:val="0"/>
          <w:marTop w:val="0"/>
          <w:marBottom w:val="0"/>
          <w:divBdr>
            <w:top w:val="none" w:sz="0" w:space="0" w:color="auto"/>
            <w:left w:val="none" w:sz="0" w:space="0" w:color="auto"/>
            <w:bottom w:val="none" w:sz="0" w:space="0" w:color="auto"/>
            <w:right w:val="none" w:sz="0" w:space="0" w:color="auto"/>
          </w:divBdr>
          <w:divsChild>
            <w:div w:id="758870425">
              <w:marLeft w:val="0"/>
              <w:marRight w:val="0"/>
              <w:marTop w:val="0"/>
              <w:marBottom w:val="0"/>
              <w:divBdr>
                <w:top w:val="none" w:sz="0" w:space="0" w:color="auto"/>
                <w:left w:val="none" w:sz="0" w:space="0" w:color="auto"/>
                <w:bottom w:val="none" w:sz="0" w:space="0" w:color="auto"/>
                <w:right w:val="none" w:sz="0" w:space="0" w:color="auto"/>
              </w:divBdr>
              <w:divsChild>
                <w:div w:id="805589252">
                  <w:marLeft w:val="0"/>
                  <w:marRight w:val="0"/>
                  <w:marTop w:val="120"/>
                  <w:marBottom w:val="75"/>
                  <w:divBdr>
                    <w:top w:val="none" w:sz="0" w:space="0" w:color="auto"/>
                    <w:left w:val="none" w:sz="0" w:space="0" w:color="auto"/>
                    <w:bottom w:val="none" w:sz="0" w:space="0" w:color="auto"/>
                    <w:right w:val="none" w:sz="0" w:space="0" w:color="auto"/>
                  </w:divBdr>
                  <w:divsChild>
                    <w:div w:id="136786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267181">
      <w:bodyDiv w:val="1"/>
      <w:marLeft w:val="0"/>
      <w:marRight w:val="0"/>
      <w:marTop w:val="0"/>
      <w:marBottom w:val="0"/>
      <w:divBdr>
        <w:top w:val="none" w:sz="0" w:space="0" w:color="auto"/>
        <w:left w:val="none" w:sz="0" w:space="0" w:color="auto"/>
        <w:bottom w:val="none" w:sz="0" w:space="0" w:color="auto"/>
        <w:right w:val="none" w:sz="0" w:space="0" w:color="auto"/>
      </w:divBdr>
      <w:divsChild>
        <w:div w:id="991255230">
          <w:marLeft w:val="0"/>
          <w:marRight w:val="0"/>
          <w:marTop w:val="0"/>
          <w:marBottom w:val="0"/>
          <w:divBdr>
            <w:top w:val="none" w:sz="0" w:space="0" w:color="auto"/>
            <w:left w:val="none" w:sz="0" w:space="0" w:color="auto"/>
            <w:bottom w:val="none" w:sz="0" w:space="0" w:color="auto"/>
            <w:right w:val="none" w:sz="0" w:space="0" w:color="auto"/>
          </w:divBdr>
          <w:divsChild>
            <w:div w:id="1133208791">
              <w:marLeft w:val="0"/>
              <w:marRight w:val="0"/>
              <w:marTop w:val="0"/>
              <w:marBottom w:val="0"/>
              <w:divBdr>
                <w:top w:val="none" w:sz="0" w:space="0" w:color="auto"/>
                <w:left w:val="none" w:sz="0" w:space="0" w:color="auto"/>
                <w:bottom w:val="none" w:sz="0" w:space="0" w:color="auto"/>
                <w:right w:val="none" w:sz="0" w:space="0" w:color="auto"/>
              </w:divBdr>
              <w:divsChild>
                <w:div w:id="144668162">
                  <w:marLeft w:val="0"/>
                  <w:marRight w:val="0"/>
                  <w:marTop w:val="0"/>
                  <w:marBottom w:val="0"/>
                  <w:divBdr>
                    <w:top w:val="none" w:sz="0" w:space="0" w:color="auto"/>
                    <w:left w:val="none" w:sz="0" w:space="0" w:color="auto"/>
                    <w:bottom w:val="none" w:sz="0" w:space="0" w:color="auto"/>
                    <w:right w:val="none" w:sz="0" w:space="0" w:color="auto"/>
                  </w:divBdr>
                  <w:divsChild>
                    <w:div w:id="13989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926853">
          <w:marLeft w:val="0"/>
          <w:marRight w:val="0"/>
          <w:marTop w:val="120"/>
          <w:marBottom w:val="120"/>
          <w:divBdr>
            <w:top w:val="none" w:sz="0" w:space="0" w:color="auto"/>
            <w:left w:val="none" w:sz="0" w:space="0" w:color="auto"/>
            <w:bottom w:val="none" w:sz="0" w:space="0" w:color="auto"/>
            <w:right w:val="none" w:sz="0" w:space="0" w:color="auto"/>
          </w:divBdr>
          <w:divsChild>
            <w:div w:id="1132871964">
              <w:marLeft w:val="0"/>
              <w:marRight w:val="0"/>
              <w:marTop w:val="0"/>
              <w:marBottom w:val="0"/>
              <w:divBdr>
                <w:top w:val="none" w:sz="0" w:space="0" w:color="auto"/>
                <w:left w:val="none" w:sz="0" w:space="0" w:color="auto"/>
                <w:bottom w:val="none" w:sz="0" w:space="0" w:color="auto"/>
                <w:right w:val="none" w:sz="0" w:space="0" w:color="auto"/>
              </w:divBdr>
              <w:divsChild>
                <w:div w:id="1014646801">
                  <w:marLeft w:val="0"/>
                  <w:marRight w:val="0"/>
                  <w:marTop w:val="0"/>
                  <w:marBottom w:val="0"/>
                  <w:divBdr>
                    <w:top w:val="none" w:sz="0" w:space="0" w:color="auto"/>
                    <w:left w:val="none" w:sz="0" w:space="0" w:color="auto"/>
                    <w:bottom w:val="none" w:sz="0" w:space="0" w:color="auto"/>
                    <w:right w:val="none" w:sz="0" w:space="0" w:color="auto"/>
                  </w:divBdr>
                </w:div>
              </w:divsChild>
            </w:div>
            <w:div w:id="2026901997">
              <w:marLeft w:val="0"/>
              <w:marRight w:val="0"/>
              <w:marTop w:val="0"/>
              <w:marBottom w:val="0"/>
              <w:divBdr>
                <w:top w:val="none" w:sz="0" w:space="0" w:color="auto"/>
                <w:left w:val="none" w:sz="0" w:space="0" w:color="auto"/>
                <w:bottom w:val="none" w:sz="0" w:space="0" w:color="auto"/>
                <w:right w:val="none" w:sz="0" w:space="0" w:color="auto"/>
              </w:divBdr>
              <w:divsChild>
                <w:div w:id="14134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470960">
      <w:bodyDiv w:val="1"/>
      <w:marLeft w:val="0"/>
      <w:marRight w:val="0"/>
      <w:marTop w:val="0"/>
      <w:marBottom w:val="0"/>
      <w:divBdr>
        <w:top w:val="none" w:sz="0" w:space="0" w:color="auto"/>
        <w:left w:val="none" w:sz="0" w:space="0" w:color="auto"/>
        <w:bottom w:val="none" w:sz="0" w:space="0" w:color="auto"/>
        <w:right w:val="none" w:sz="0" w:space="0" w:color="auto"/>
      </w:divBdr>
    </w:div>
    <w:div w:id="1594777290">
      <w:bodyDiv w:val="1"/>
      <w:marLeft w:val="0"/>
      <w:marRight w:val="0"/>
      <w:marTop w:val="0"/>
      <w:marBottom w:val="0"/>
      <w:divBdr>
        <w:top w:val="none" w:sz="0" w:space="0" w:color="auto"/>
        <w:left w:val="none" w:sz="0" w:space="0" w:color="auto"/>
        <w:bottom w:val="none" w:sz="0" w:space="0" w:color="auto"/>
        <w:right w:val="none" w:sz="0" w:space="0" w:color="auto"/>
      </w:divBdr>
    </w:div>
    <w:div w:id="1710564517">
      <w:bodyDiv w:val="1"/>
      <w:marLeft w:val="0"/>
      <w:marRight w:val="0"/>
      <w:marTop w:val="0"/>
      <w:marBottom w:val="0"/>
      <w:divBdr>
        <w:top w:val="none" w:sz="0" w:space="0" w:color="auto"/>
        <w:left w:val="none" w:sz="0" w:space="0" w:color="auto"/>
        <w:bottom w:val="none" w:sz="0" w:space="0" w:color="auto"/>
        <w:right w:val="none" w:sz="0" w:space="0" w:color="auto"/>
      </w:divBdr>
      <w:divsChild>
        <w:div w:id="1988433494">
          <w:marLeft w:val="0"/>
          <w:marRight w:val="0"/>
          <w:marTop w:val="0"/>
          <w:marBottom w:val="0"/>
          <w:divBdr>
            <w:top w:val="none" w:sz="0" w:space="0" w:color="auto"/>
            <w:left w:val="none" w:sz="0" w:space="0" w:color="auto"/>
            <w:bottom w:val="none" w:sz="0" w:space="0" w:color="auto"/>
            <w:right w:val="none" w:sz="0" w:space="0" w:color="auto"/>
          </w:divBdr>
        </w:div>
      </w:divsChild>
    </w:div>
    <w:div w:id="1722510074">
      <w:bodyDiv w:val="1"/>
      <w:marLeft w:val="0"/>
      <w:marRight w:val="0"/>
      <w:marTop w:val="0"/>
      <w:marBottom w:val="0"/>
      <w:divBdr>
        <w:top w:val="none" w:sz="0" w:space="0" w:color="auto"/>
        <w:left w:val="none" w:sz="0" w:space="0" w:color="auto"/>
        <w:bottom w:val="none" w:sz="0" w:space="0" w:color="auto"/>
        <w:right w:val="none" w:sz="0" w:space="0" w:color="auto"/>
      </w:divBdr>
    </w:div>
    <w:div w:id="1788350764">
      <w:bodyDiv w:val="1"/>
      <w:marLeft w:val="0"/>
      <w:marRight w:val="0"/>
      <w:marTop w:val="0"/>
      <w:marBottom w:val="0"/>
      <w:divBdr>
        <w:top w:val="none" w:sz="0" w:space="0" w:color="auto"/>
        <w:left w:val="none" w:sz="0" w:space="0" w:color="auto"/>
        <w:bottom w:val="none" w:sz="0" w:space="0" w:color="auto"/>
        <w:right w:val="none" w:sz="0" w:space="0" w:color="auto"/>
      </w:divBdr>
    </w:div>
    <w:div w:id="1794865490">
      <w:bodyDiv w:val="1"/>
      <w:marLeft w:val="0"/>
      <w:marRight w:val="0"/>
      <w:marTop w:val="0"/>
      <w:marBottom w:val="0"/>
      <w:divBdr>
        <w:top w:val="none" w:sz="0" w:space="0" w:color="auto"/>
        <w:left w:val="none" w:sz="0" w:space="0" w:color="auto"/>
        <w:bottom w:val="none" w:sz="0" w:space="0" w:color="auto"/>
        <w:right w:val="none" w:sz="0" w:space="0" w:color="auto"/>
      </w:divBdr>
      <w:divsChild>
        <w:div w:id="109859744">
          <w:marLeft w:val="0"/>
          <w:marRight w:val="0"/>
          <w:marTop w:val="120"/>
          <w:marBottom w:val="120"/>
          <w:divBdr>
            <w:top w:val="none" w:sz="0" w:space="0" w:color="auto"/>
            <w:left w:val="none" w:sz="0" w:space="0" w:color="auto"/>
            <w:bottom w:val="none" w:sz="0" w:space="0" w:color="auto"/>
            <w:right w:val="none" w:sz="0" w:space="0" w:color="auto"/>
          </w:divBdr>
          <w:divsChild>
            <w:div w:id="310445230">
              <w:marLeft w:val="0"/>
              <w:marRight w:val="0"/>
              <w:marTop w:val="0"/>
              <w:marBottom w:val="0"/>
              <w:divBdr>
                <w:top w:val="none" w:sz="0" w:space="0" w:color="auto"/>
                <w:left w:val="none" w:sz="0" w:space="0" w:color="auto"/>
                <w:bottom w:val="none" w:sz="0" w:space="0" w:color="auto"/>
                <w:right w:val="none" w:sz="0" w:space="0" w:color="auto"/>
              </w:divBdr>
              <w:divsChild>
                <w:div w:id="1918174612">
                  <w:marLeft w:val="0"/>
                  <w:marRight w:val="0"/>
                  <w:marTop w:val="0"/>
                  <w:marBottom w:val="0"/>
                  <w:divBdr>
                    <w:top w:val="none" w:sz="0" w:space="0" w:color="auto"/>
                    <w:left w:val="none" w:sz="0" w:space="0" w:color="auto"/>
                    <w:bottom w:val="none" w:sz="0" w:space="0" w:color="auto"/>
                    <w:right w:val="none" w:sz="0" w:space="0" w:color="auto"/>
                  </w:divBdr>
                </w:div>
              </w:divsChild>
            </w:div>
            <w:div w:id="723144386">
              <w:marLeft w:val="0"/>
              <w:marRight w:val="0"/>
              <w:marTop w:val="0"/>
              <w:marBottom w:val="0"/>
              <w:divBdr>
                <w:top w:val="none" w:sz="0" w:space="0" w:color="auto"/>
                <w:left w:val="none" w:sz="0" w:space="0" w:color="auto"/>
                <w:bottom w:val="none" w:sz="0" w:space="0" w:color="auto"/>
                <w:right w:val="none" w:sz="0" w:space="0" w:color="auto"/>
              </w:divBdr>
              <w:divsChild>
                <w:div w:id="5467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83933">
          <w:marLeft w:val="0"/>
          <w:marRight w:val="0"/>
          <w:marTop w:val="0"/>
          <w:marBottom w:val="0"/>
          <w:divBdr>
            <w:top w:val="none" w:sz="0" w:space="0" w:color="auto"/>
            <w:left w:val="none" w:sz="0" w:space="0" w:color="auto"/>
            <w:bottom w:val="none" w:sz="0" w:space="0" w:color="auto"/>
            <w:right w:val="none" w:sz="0" w:space="0" w:color="auto"/>
          </w:divBdr>
        </w:div>
      </w:divsChild>
    </w:div>
    <w:div w:id="1823739979">
      <w:bodyDiv w:val="1"/>
      <w:marLeft w:val="0"/>
      <w:marRight w:val="0"/>
      <w:marTop w:val="0"/>
      <w:marBottom w:val="0"/>
      <w:divBdr>
        <w:top w:val="none" w:sz="0" w:space="0" w:color="auto"/>
        <w:left w:val="none" w:sz="0" w:space="0" w:color="auto"/>
        <w:bottom w:val="none" w:sz="0" w:space="0" w:color="auto"/>
        <w:right w:val="none" w:sz="0" w:space="0" w:color="auto"/>
      </w:divBdr>
    </w:div>
    <w:div w:id="1829133588">
      <w:bodyDiv w:val="1"/>
      <w:marLeft w:val="0"/>
      <w:marRight w:val="0"/>
      <w:marTop w:val="0"/>
      <w:marBottom w:val="0"/>
      <w:divBdr>
        <w:top w:val="none" w:sz="0" w:space="0" w:color="auto"/>
        <w:left w:val="none" w:sz="0" w:space="0" w:color="auto"/>
        <w:bottom w:val="none" w:sz="0" w:space="0" w:color="auto"/>
        <w:right w:val="none" w:sz="0" w:space="0" w:color="auto"/>
      </w:divBdr>
      <w:divsChild>
        <w:div w:id="1324234972">
          <w:marLeft w:val="0"/>
          <w:marRight w:val="0"/>
          <w:marTop w:val="0"/>
          <w:marBottom w:val="0"/>
          <w:divBdr>
            <w:top w:val="none" w:sz="0" w:space="0" w:color="auto"/>
            <w:left w:val="none" w:sz="0" w:space="0" w:color="auto"/>
            <w:bottom w:val="none" w:sz="0" w:space="0" w:color="auto"/>
            <w:right w:val="none" w:sz="0" w:space="0" w:color="auto"/>
          </w:divBdr>
          <w:divsChild>
            <w:div w:id="1380663940">
              <w:marLeft w:val="0"/>
              <w:marRight w:val="0"/>
              <w:marTop w:val="0"/>
              <w:marBottom w:val="0"/>
              <w:divBdr>
                <w:top w:val="none" w:sz="0" w:space="0" w:color="auto"/>
                <w:left w:val="none" w:sz="0" w:space="0" w:color="auto"/>
                <w:bottom w:val="none" w:sz="0" w:space="0" w:color="auto"/>
                <w:right w:val="none" w:sz="0" w:space="0" w:color="auto"/>
              </w:divBdr>
              <w:divsChild>
                <w:div w:id="4325478">
                  <w:marLeft w:val="0"/>
                  <w:marRight w:val="0"/>
                  <w:marTop w:val="120"/>
                  <w:marBottom w:val="120"/>
                  <w:divBdr>
                    <w:top w:val="none" w:sz="0" w:space="0" w:color="auto"/>
                    <w:left w:val="none" w:sz="0" w:space="0" w:color="auto"/>
                    <w:bottom w:val="none" w:sz="0" w:space="0" w:color="auto"/>
                    <w:right w:val="none" w:sz="0" w:space="0" w:color="auto"/>
                  </w:divBdr>
                  <w:divsChild>
                    <w:div w:id="1428186556">
                      <w:marLeft w:val="0"/>
                      <w:marRight w:val="0"/>
                      <w:marTop w:val="0"/>
                      <w:marBottom w:val="0"/>
                      <w:divBdr>
                        <w:top w:val="none" w:sz="0" w:space="0" w:color="auto"/>
                        <w:left w:val="none" w:sz="0" w:space="0" w:color="auto"/>
                        <w:bottom w:val="none" w:sz="0" w:space="0" w:color="auto"/>
                        <w:right w:val="none" w:sz="0" w:space="0" w:color="auto"/>
                      </w:divBdr>
                      <w:divsChild>
                        <w:div w:id="87589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470282">
          <w:marLeft w:val="0"/>
          <w:marRight w:val="0"/>
          <w:marTop w:val="0"/>
          <w:marBottom w:val="0"/>
          <w:divBdr>
            <w:top w:val="none" w:sz="0" w:space="0" w:color="auto"/>
            <w:left w:val="none" w:sz="0" w:space="0" w:color="auto"/>
            <w:bottom w:val="none" w:sz="0" w:space="0" w:color="auto"/>
            <w:right w:val="none" w:sz="0" w:space="0" w:color="auto"/>
          </w:divBdr>
          <w:divsChild>
            <w:div w:id="457453677">
              <w:marLeft w:val="0"/>
              <w:marRight w:val="0"/>
              <w:marTop w:val="0"/>
              <w:marBottom w:val="0"/>
              <w:divBdr>
                <w:top w:val="none" w:sz="0" w:space="0" w:color="auto"/>
                <w:left w:val="none" w:sz="0" w:space="0" w:color="auto"/>
                <w:bottom w:val="none" w:sz="0" w:space="0" w:color="auto"/>
                <w:right w:val="none" w:sz="0" w:space="0" w:color="auto"/>
              </w:divBdr>
              <w:divsChild>
                <w:div w:id="1395540443">
                  <w:marLeft w:val="0"/>
                  <w:marRight w:val="0"/>
                  <w:marTop w:val="120"/>
                  <w:marBottom w:val="120"/>
                  <w:divBdr>
                    <w:top w:val="none" w:sz="0" w:space="0" w:color="auto"/>
                    <w:left w:val="none" w:sz="0" w:space="0" w:color="auto"/>
                    <w:bottom w:val="none" w:sz="0" w:space="0" w:color="auto"/>
                    <w:right w:val="none" w:sz="0" w:space="0" w:color="auto"/>
                  </w:divBdr>
                  <w:divsChild>
                    <w:div w:id="53968080">
                      <w:marLeft w:val="0"/>
                      <w:marRight w:val="0"/>
                      <w:marTop w:val="0"/>
                      <w:marBottom w:val="0"/>
                      <w:divBdr>
                        <w:top w:val="none" w:sz="0" w:space="0" w:color="auto"/>
                        <w:left w:val="none" w:sz="0" w:space="0" w:color="auto"/>
                        <w:bottom w:val="none" w:sz="0" w:space="0" w:color="auto"/>
                        <w:right w:val="none" w:sz="0" w:space="0" w:color="auto"/>
                      </w:divBdr>
                      <w:divsChild>
                        <w:div w:id="1332099950">
                          <w:marLeft w:val="0"/>
                          <w:marRight w:val="0"/>
                          <w:marTop w:val="0"/>
                          <w:marBottom w:val="0"/>
                          <w:divBdr>
                            <w:top w:val="none" w:sz="0" w:space="0" w:color="auto"/>
                            <w:left w:val="none" w:sz="0" w:space="0" w:color="auto"/>
                            <w:bottom w:val="none" w:sz="0" w:space="0" w:color="auto"/>
                            <w:right w:val="none" w:sz="0" w:space="0" w:color="auto"/>
                          </w:divBdr>
                        </w:div>
                      </w:divsChild>
                    </w:div>
                    <w:div w:id="262301782">
                      <w:marLeft w:val="0"/>
                      <w:marRight w:val="0"/>
                      <w:marTop w:val="0"/>
                      <w:marBottom w:val="0"/>
                      <w:divBdr>
                        <w:top w:val="none" w:sz="0" w:space="0" w:color="auto"/>
                        <w:left w:val="none" w:sz="0" w:space="0" w:color="auto"/>
                        <w:bottom w:val="none" w:sz="0" w:space="0" w:color="auto"/>
                        <w:right w:val="none" w:sz="0" w:space="0" w:color="auto"/>
                      </w:divBdr>
                      <w:divsChild>
                        <w:div w:id="177235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595058">
      <w:bodyDiv w:val="1"/>
      <w:marLeft w:val="0"/>
      <w:marRight w:val="0"/>
      <w:marTop w:val="0"/>
      <w:marBottom w:val="0"/>
      <w:divBdr>
        <w:top w:val="none" w:sz="0" w:space="0" w:color="auto"/>
        <w:left w:val="none" w:sz="0" w:space="0" w:color="auto"/>
        <w:bottom w:val="none" w:sz="0" w:space="0" w:color="auto"/>
        <w:right w:val="none" w:sz="0" w:space="0" w:color="auto"/>
      </w:divBdr>
      <w:divsChild>
        <w:div w:id="76054208">
          <w:marLeft w:val="0"/>
          <w:marRight w:val="0"/>
          <w:marTop w:val="120"/>
          <w:marBottom w:val="120"/>
          <w:divBdr>
            <w:top w:val="none" w:sz="0" w:space="0" w:color="auto"/>
            <w:left w:val="none" w:sz="0" w:space="0" w:color="auto"/>
            <w:bottom w:val="none" w:sz="0" w:space="0" w:color="auto"/>
            <w:right w:val="none" w:sz="0" w:space="0" w:color="auto"/>
          </w:divBdr>
          <w:divsChild>
            <w:div w:id="952134307">
              <w:marLeft w:val="0"/>
              <w:marRight w:val="0"/>
              <w:marTop w:val="0"/>
              <w:marBottom w:val="0"/>
              <w:divBdr>
                <w:top w:val="none" w:sz="0" w:space="0" w:color="auto"/>
                <w:left w:val="none" w:sz="0" w:space="0" w:color="auto"/>
                <w:bottom w:val="none" w:sz="0" w:space="0" w:color="auto"/>
                <w:right w:val="none" w:sz="0" w:space="0" w:color="auto"/>
              </w:divBdr>
              <w:divsChild>
                <w:div w:id="59523418">
                  <w:marLeft w:val="0"/>
                  <w:marRight w:val="0"/>
                  <w:marTop w:val="0"/>
                  <w:marBottom w:val="0"/>
                  <w:divBdr>
                    <w:top w:val="none" w:sz="0" w:space="0" w:color="auto"/>
                    <w:left w:val="none" w:sz="0" w:space="0" w:color="auto"/>
                    <w:bottom w:val="none" w:sz="0" w:space="0" w:color="auto"/>
                    <w:right w:val="none" w:sz="0" w:space="0" w:color="auto"/>
                  </w:divBdr>
                </w:div>
              </w:divsChild>
            </w:div>
            <w:div w:id="1736733097">
              <w:marLeft w:val="0"/>
              <w:marRight w:val="0"/>
              <w:marTop w:val="0"/>
              <w:marBottom w:val="0"/>
              <w:divBdr>
                <w:top w:val="none" w:sz="0" w:space="0" w:color="auto"/>
                <w:left w:val="none" w:sz="0" w:space="0" w:color="auto"/>
                <w:bottom w:val="none" w:sz="0" w:space="0" w:color="auto"/>
                <w:right w:val="none" w:sz="0" w:space="0" w:color="auto"/>
              </w:divBdr>
              <w:divsChild>
                <w:div w:id="191470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130374">
          <w:marLeft w:val="0"/>
          <w:marRight w:val="0"/>
          <w:marTop w:val="0"/>
          <w:marBottom w:val="0"/>
          <w:divBdr>
            <w:top w:val="none" w:sz="0" w:space="0" w:color="auto"/>
            <w:left w:val="none" w:sz="0" w:space="0" w:color="auto"/>
            <w:bottom w:val="none" w:sz="0" w:space="0" w:color="auto"/>
            <w:right w:val="none" w:sz="0" w:space="0" w:color="auto"/>
          </w:divBdr>
        </w:div>
      </w:divsChild>
    </w:div>
    <w:div w:id="1966503837">
      <w:bodyDiv w:val="1"/>
      <w:marLeft w:val="0"/>
      <w:marRight w:val="0"/>
      <w:marTop w:val="0"/>
      <w:marBottom w:val="0"/>
      <w:divBdr>
        <w:top w:val="none" w:sz="0" w:space="0" w:color="auto"/>
        <w:left w:val="none" w:sz="0" w:space="0" w:color="auto"/>
        <w:bottom w:val="none" w:sz="0" w:space="0" w:color="auto"/>
        <w:right w:val="none" w:sz="0" w:space="0" w:color="auto"/>
      </w:divBdr>
      <w:divsChild>
        <w:div w:id="1736858997">
          <w:marLeft w:val="0"/>
          <w:marRight w:val="0"/>
          <w:marTop w:val="0"/>
          <w:marBottom w:val="0"/>
          <w:divBdr>
            <w:top w:val="none" w:sz="0" w:space="0" w:color="auto"/>
            <w:left w:val="none" w:sz="0" w:space="0" w:color="auto"/>
            <w:bottom w:val="none" w:sz="0" w:space="0" w:color="auto"/>
            <w:right w:val="none" w:sz="0" w:space="0" w:color="auto"/>
          </w:divBdr>
        </w:div>
        <w:div w:id="1980529925">
          <w:marLeft w:val="0"/>
          <w:marRight w:val="0"/>
          <w:marTop w:val="120"/>
          <w:marBottom w:val="120"/>
          <w:divBdr>
            <w:top w:val="none" w:sz="0" w:space="0" w:color="auto"/>
            <w:left w:val="none" w:sz="0" w:space="0" w:color="auto"/>
            <w:bottom w:val="none" w:sz="0" w:space="0" w:color="auto"/>
            <w:right w:val="none" w:sz="0" w:space="0" w:color="auto"/>
          </w:divBdr>
          <w:divsChild>
            <w:div w:id="1166089311">
              <w:marLeft w:val="0"/>
              <w:marRight w:val="0"/>
              <w:marTop w:val="0"/>
              <w:marBottom w:val="0"/>
              <w:divBdr>
                <w:top w:val="none" w:sz="0" w:space="0" w:color="auto"/>
                <w:left w:val="none" w:sz="0" w:space="0" w:color="auto"/>
                <w:bottom w:val="none" w:sz="0" w:space="0" w:color="auto"/>
                <w:right w:val="none" w:sz="0" w:space="0" w:color="auto"/>
              </w:divBdr>
              <w:divsChild>
                <w:div w:id="1354961613">
                  <w:marLeft w:val="0"/>
                  <w:marRight w:val="0"/>
                  <w:marTop w:val="0"/>
                  <w:marBottom w:val="0"/>
                  <w:divBdr>
                    <w:top w:val="none" w:sz="0" w:space="0" w:color="auto"/>
                    <w:left w:val="none" w:sz="0" w:space="0" w:color="auto"/>
                    <w:bottom w:val="none" w:sz="0" w:space="0" w:color="auto"/>
                    <w:right w:val="none" w:sz="0" w:space="0" w:color="auto"/>
                  </w:divBdr>
                </w:div>
              </w:divsChild>
            </w:div>
            <w:div w:id="1236013389">
              <w:marLeft w:val="0"/>
              <w:marRight w:val="0"/>
              <w:marTop w:val="0"/>
              <w:marBottom w:val="0"/>
              <w:divBdr>
                <w:top w:val="none" w:sz="0" w:space="0" w:color="auto"/>
                <w:left w:val="none" w:sz="0" w:space="0" w:color="auto"/>
                <w:bottom w:val="none" w:sz="0" w:space="0" w:color="auto"/>
                <w:right w:val="none" w:sz="0" w:space="0" w:color="auto"/>
              </w:divBdr>
              <w:divsChild>
                <w:div w:id="125555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124503">
      <w:bodyDiv w:val="1"/>
      <w:marLeft w:val="0"/>
      <w:marRight w:val="0"/>
      <w:marTop w:val="0"/>
      <w:marBottom w:val="0"/>
      <w:divBdr>
        <w:top w:val="none" w:sz="0" w:space="0" w:color="auto"/>
        <w:left w:val="none" w:sz="0" w:space="0" w:color="auto"/>
        <w:bottom w:val="none" w:sz="0" w:space="0" w:color="auto"/>
        <w:right w:val="none" w:sz="0" w:space="0" w:color="auto"/>
      </w:divBdr>
      <w:divsChild>
        <w:div w:id="1244409189">
          <w:marLeft w:val="0"/>
          <w:marRight w:val="0"/>
          <w:marTop w:val="120"/>
          <w:marBottom w:val="75"/>
          <w:divBdr>
            <w:top w:val="none" w:sz="0" w:space="0" w:color="auto"/>
            <w:left w:val="none" w:sz="0" w:space="0" w:color="auto"/>
            <w:bottom w:val="none" w:sz="0" w:space="0" w:color="auto"/>
            <w:right w:val="none" w:sz="0" w:space="0" w:color="auto"/>
          </w:divBdr>
          <w:divsChild>
            <w:div w:id="1977099752">
              <w:marLeft w:val="0"/>
              <w:marRight w:val="0"/>
              <w:marTop w:val="0"/>
              <w:marBottom w:val="0"/>
              <w:divBdr>
                <w:top w:val="none" w:sz="0" w:space="0" w:color="auto"/>
                <w:left w:val="none" w:sz="0" w:space="0" w:color="auto"/>
                <w:bottom w:val="none" w:sz="0" w:space="0" w:color="auto"/>
                <w:right w:val="none" w:sz="0" w:space="0" w:color="auto"/>
              </w:divBdr>
            </w:div>
          </w:divsChild>
        </w:div>
        <w:div w:id="1502769059">
          <w:marLeft w:val="0"/>
          <w:marRight w:val="0"/>
          <w:marTop w:val="0"/>
          <w:marBottom w:val="0"/>
          <w:divBdr>
            <w:top w:val="none" w:sz="0" w:space="0" w:color="auto"/>
            <w:left w:val="none" w:sz="0" w:space="0" w:color="auto"/>
            <w:bottom w:val="none" w:sz="0" w:space="0" w:color="auto"/>
            <w:right w:val="none" w:sz="0" w:space="0" w:color="auto"/>
          </w:divBdr>
          <w:divsChild>
            <w:div w:id="3246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05508">
      <w:bodyDiv w:val="1"/>
      <w:marLeft w:val="0"/>
      <w:marRight w:val="0"/>
      <w:marTop w:val="0"/>
      <w:marBottom w:val="0"/>
      <w:divBdr>
        <w:top w:val="none" w:sz="0" w:space="0" w:color="auto"/>
        <w:left w:val="none" w:sz="0" w:space="0" w:color="auto"/>
        <w:bottom w:val="none" w:sz="0" w:space="0" w:color="auto"/>
        <w:right w:val="none" w:sz="0" w:space="0" w:color="auto"/>
      </w:divBdr>
      <w:divsChild>
        <w:div w:id="1913194186">
          <w:marLeft w:val="0"/>
          <w:marRight w:val="0"/>
          <w:marTop w:val="0"/>
          <w:marBottom w:val="0"/>
          <w:divBdr>
            <w:top w:val="none" w:sz="0" w:space="0" w:color="auto"/>
            <w:left w:val="none" w:sz="0" w:space="0" w:color="auto"/>
            <w:bottom w:val="none" w:sz="0" w:space="0" w:color="auto"/>
            <w:right w:val="none" w:sz="0" w:space="0" w:color="auto"/>
          </w:divBdr>
        </w:div>
      </w:divsChild>
    </w:div>
    <w:div w:id="2030376907">
      <w:bodyDiv w:val="1"/>
      <w:marLeft w:val="0"/>
      <w:marRight w:val="0"/>
      <w:marTop w:val="0"/>
      <w:marBottom w:val="0"/>
      <w:divBdr>
        <w:top w:val="none" w:sz="0" w:space="0" w:color="auto"/>
        <w:left w:val="none" w:sz="0" w:space="0" w:color="auto"/>
        <w:bottom w:val="none" w:sz="0" w:space="0" w:color="auto"/>
        <w:right w:val="none" w:sz="0" w:space="0" w:color="auto"/>
      </w:divBdr>
      <w:divsChild>
        <w:div w:id="18631715">
          <w:marLeft w:val="0"/>
          <w:marRight w:val="0"/>
          <w:marTop w:val="0"/>
          <w:marBottom w:val="0"/>
          <w:divBdr>
            <w:top w:val="none" w:sz="0" w:space="0" w:color="auto"/>
            <w:left w:val="none" w:sz="0" w:space="0" w:color="auto"/>
            <w:bottom w:val="none" w:sz="0" w:space="0" w:color="auto"/>
            <w:right w:val="none" w:sz="0" w:space="0" w:color="auto"/>
          </w:divBdr>
        </w:div>
        <w:div w:id="82722680">
          <w:marLeft w:val="0"/>
          <w:marRight w:val="0"/>
          <w:marTop w:val="120"/>
          <w:marBottom w:val="120"/>
          <w:divBdr>
            <w:top w:val="none" w:sz="0" w:space="0" w:color="auto"/>
            <w:left w:val="none" w:sz="0" w:space="0" w:color="auto"/>
            <w:bottom w:val="none" w:sz="0" w:space="0" w:color="auto"/>
            <w:right w:val="none" w:sz="0" w:space="0" w:color="auto"/>
          </w:divBdr>
          <w:divsChild>
            <w:div w:id="744650527">
              <w:marLeft w:val="0"/>
              <w:marRight w:val="0"/>
              <w:marTop w:val="0"/>
              <w:marBottom w:val="0"/>
              <w:divBdr>
                <w:top w:val="none" w:sz="0" w:space="0" w:color="auto"/>
                <w:left w:val="none" w:sz="0" w:space="0" w:color="auto"/>
                <w:bottom w:val="none" w:sz="0" w:space="0" w:color="auto"/>
                <w:right w:val="none" w:sz="0" w:space="0" w:color="auto"/>
              </w:divBdr>
              <w:divsChild>
                <w:div w:id="257760176">
                  <w:marLeft w:val="0"/>
                  <w:marRight w:val="0"/>
                  <w:marTop w:val="0"/>
                  <w:marBottom w:val="0"/>
                  <w:divBdr>
                    <w:top w:val="none" w:sz="0" w:space="0" w:color="auto"/>
                    <w:left w:val="none" w:sz="0" w:space="0" w:color="auto"/>
                    <w:bottom w:val="none" w:sz="0" w:space="0" w:color="auto"/>
                    <w:right w:val="none" w:sz="0" w:space="0" w:color="auto"/>
                  </w:divBdr>
                </w:div>
              </w:divsChild>
            </w:div>
            <w:div w:id="1002317734">
              <w:marLeft w:val="0"/>
              <w:marRight w:val="0"/>
              <w:marTop w:val="0"/>
              <w:marBottom w:val="0"/>
              <w:divBdr>
                <w:top w:val="none" w:sz="0" w:space="0" w:color="auto"/>
                <w:left w:val="none" w:sz="0" w:space="0" w:color="auto"/>
                <w:bottom w:val="none" w:sz="0" w:space="0" w:color="auto"/>
                <w:right w:val="none" w:sz="0" w:space="0" w:color="auto"/>
              </w:divBdr>
              <w:divsChild>
                <w:div w:id="135943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462592">
      <w:bodyDiv w:val="1"/>
      <w:marLeft w:val="0"/>
      <w:marRight w:val="0"/>
      <w:marTop w:val="0"/>
      <w:marBottom w:val="0"/>
      <w:divBdr>
        <w:top w:val="none" w:sz="0" w:space="0" w:color="auto"/>
        <w:left w:val="none" w:sz="0" w:space="0" w:color="auto"/>
        <w:bottom w:val="none" w:sz="0" w:space="0" w:color="auto"/>
        <w:right w:val="none" w:sz="0" w:space="0" w:color="auto"/>
      </w:divBdr>
      <w:divsChild>
        <w:div w:id="1143622394">
          <w:marLeft w:val="0"/>
          <w:marRight w:val="0"/>
          <w:marTop w:val="120"/>
          <w:marBottom w:val="75"/>
          <w:divBdr>
            <w:top w:val="none" w:sz="0" w:space="0" w:color="auto"/>
            <w:left w:val="none" w:sz="0" w:space="0" w:color="auto"/>
            <w:bottom w:val="none" w:sz="0" w:space="0" w:color="auto"/>
            <w:right w:val="none" w:sz="0" w:space="0" w:color="auto"/>
          </w:divBdr>
          <w:divsChild>
            <w:div w:id="967467974">
              <w:marLeft w:val="0"/>
              <w:marRight w:val="0"/>
              <w:marTop w:val="0"/>
              <w:marBottom w:val="0"/>
              <w:divBdr>
                <w:top w:val="none" w:sz="0" w:space="0" w:color="auto"/>
                <w:left w:val="none" w:sz="0" w:space="0" w:color="auto"/>
                <w:bottom w:val="none" w:sz="0" w:space="0" w:color="auto"/>
                <w:right w:val="none" w:sz="0" w:space="0" w:color="auto"/>
              </w:divBdr>
            </w:div>
          </w:divsChild>
        </w:div>
        <w:div w:id="1309166267">
          <w:marLeft w:val="0"/>
          <w:marRight w:val="0"/>
          <w:marTop w:val="0"/>
          <w:marBottom w:val="0"/>
          <w:divBdr>
            <w:top w:val="none" w:sz="0" w:space="0" w:color="auto"/>
            <w:left w:val="none" w:sz="0" w:space="0" w:color="auto"/>
            <w:bottom w:val="none" w:sz="0" w:space="0" w:color="auto"/>
            <w:right w:val="none" w:sz="0" w:space="0" w:color="auto"/>
          </w:divBdr>
          <w:divsChild>
            <w:div w:id="189419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50361">
      <w:bodyDiv w:val="1"/>
      <w:marLeft w:val="0"/>
      <w:marRight w:val="0"/>
      <w:marTop w:val="0"/>
      <w:marBottom w:val="0"/>
      <w:divBdr>
        <w:top w:val="none" w:sz="0" w:space="0" w:color="auto"/>
        <w:left w:val="none" w:sz="0" w:space="0" w:color="auto"/>
        <w:bottom w:val="none" w:sz="0" w:space="0" w:color="auto"/>
        <w:right w:val="none" w:sz="0" w:space="0" w:color="auto"/>
      </w:divBdr>
    </w:div>
    <w:div w:id="2133401039">
      <w:bodyDiv w:val="1"/>
      <w:marLeft w:val="0"/>
      <w:marRight w:val="0"/>
      <w:marTop w:val="0"/>
      <w:marBottom w:val="0"/>
      <w:divBdr>
        <w:top w:val="none" w:sz="0" w:space="0" w:color="auto"/>
        <w:left w:val="none" w:sz="0" w:space="0" w:color="auto"/>
        <w:bottom w:val="none" w:sz="0" w:space="0" w:color="auto"/>
        <w:right w:val="none" w:sz="0" w:space="0" w:color="auto"/>
      </w:divBdr>
      <w:divsChild>
        <w:div w:id="2086225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137CA-97BB-4EF6-87BA-189BD6FFC85F}">
  <ds:schemaRefs>
    <ds:schemaRef ds:uri="http://schemas.openxmlformats.org/officeDocument/2006/bibliography"/>
  </ds:schemaRefs>
</ds:datastoreItem>
</file>

<file path=docMetadata/LabelInfo.xml><?xml version="1.0" encoding="utf-8"?>
<clbl:labelList xmlns:clbl="http://schemas.microsoft.com/office/2020/mipLabelMetadata">
  <clbl:label id="{4e5dc8e7-6ecb-4abf-9ca3-81dfbc080b36}" enabled="1" method="Standard" siteId="{4146bdda-ddc1-4d2a-a1b2-1a64cc3c837b}" removed="0"/>
</clbl:labelList>
</file>

<file path=docProps/app.xml><?xml version="1.0" encoding="utf-8"?>
<Properties xmlns="http://schemas.openxmlformats.org/officeDocument/2006/extended-properties" xmlns:vt="http://schemas.openxmlformats.org/officeDocument/2006/docPropsVTypes">
  <Template>Normal</Template>
  <TotalTime>9</TotalTime>
  <Pages>4</Pages>
  <Words>742</Words>
  <Characters>4233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4</cp:revision>
  <cp:lastPrinted>2022-08-15T21:31:00Z</cp:lastPrinted>
  <dcterms:created xsi:type="dcterms:W3CDTF">2026-06-11T16:48:00Z</dcterms:created>
  <dcterms:modified xsi:type="dcterms:W3CDTF">2026-07-24T18:28:00Z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-1511697758</vt:i4>
  </property>
</Properties>
</file>